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B1441" w14:textId="060AC2BC" w:rsidR="004476D7" w:rsidRPr="00213101" w:rsidRDefault="004436EA" w:rsidP="00B375B7">
      <w:pPr>
        <w:jc w:val="center"/>
        <w:rPr>
          <w:rFonts w:ascii="Times New Roman" w:hAnsi="Times New Roman" w:cs="Times New Roman"/>
          <w:b/>
          <w:bCs/>
          <w:sz w:val="22"/>
          <w:szCs w:val="22"/>
        </w:rPr>
      </w:pPr>
      <w:r w:rsidRPr="00213101">
        <w:rPr>
          <w:rFonts w:ascii="Times New Roman" w:hAnsi="Times New Roman" w:cs="Times New Roman"/>
          <w:b/>
          <w:bCs/>
          <w:sz w:val="22"/>
          <w:szCs w:val="22"/>
        </w:rPr>
        <w:t>Sprechstunde</w:t>
      </w:r>
    </w:p>
    <w:p w14:paraId="787EEA73" w14:textId="07C9FE62" w:rsidR="004436EA" w:rsidRPr="00213101" w:rsidRDefault="004436EA" w:rsidP="004D43EE">
      <w:pPr>
        <w:pStyle w:val="Listenabsatz"/>
        <w:numPr>
          <w:ilvl w:val="0"/>
          <w:numId w:val="1"/>
        </w:numPr>
        <w:ind w:left="426" w:hanging="371"/>
        <w:jc w:val="both"/>
        <w:rPr>
          <w:rFonts w:ascii="Times New Roman" w:hAnsi="Times New Roman" w:cs="Times New Roman"/>
          <w:sz w:val="22"/>
          <w:szCs w:val="22"/>
        </w:rPr>
      </w:pPr>
      <w:r w:rsidRPr="00213101">
        <w:rPr>
          <w:rFonts w:ascii="Times New Roman" w:hAnsi="Times New Roman" w:cs="Times New Roman"/>
          <w:sz w:val="22"/>
          <w:szCs w:val="22"/>
        </w:rPr>
        <w:t>Erwartungen eines Dozenten an die Studierenden in einer Sprechstunde: Was schätzt Prof. Franzen an Sprechstunden, was stört ihn?</w:t>
      </w:r>
      <w:r w:rsidR="00BE4FEA" w:rsidRPr="00213101">
        <w:rPr>
          <w:rFonts w:ascii="Times New Roman" w:hAnsi="Times New Roman" w:cs="Times New Roman"/>
          <w:sz w:val="22"/>
          <w:szCs w:val="22"/>
        </w:rPr>
        <w:t xml:space="preserve"> Machen Sie sich Notizen.</w:t>
      </w:r>
      <w:r w:rsidR="00B375B7">
        <w:rPr>
          <w:rFonts w:ascii="Times New Roman" w:hAnsi="Times New Roman" w:cs="Times New Roman"/>
          <w:sz w:val="22"/>
          <w:szCs w:val="22"/>
        </w:rPr>
        <w:t xml:space="preserve"> Was verstehen Sie unter Service-Mentalität?</w:t>
      </w:r>
    </w:p>
    <w:p w14:paraId="2486B0B6" w14:textId="77777777" w:rsidR="00514E56" w:rsidRPr="00213101" w:rsidRDefault="00514E56" w:rsidP="004D43EE">
      <w:pPr>
        <w:pStyle w:val="Listenabsatz"/>
        <w:ind w:left="426"/>
        <w:jc w:val="both"/>
        <w:rPr>
          <w:rFonts w:ascii="Times New Roman" w:hAnsi="Times New Roman" w:cs="Times New Roman"/>
          <w:sz w:val="22"/>
          <w:szCs w:val="22"/>
        </w:rPr>
      </w:pPr>
    </w:p>
    <w:p w14:paraId="1C370D75" w14:textId="77777777" w:rsidR="006126A0" w:rsidRPr="00213101" w:rsidRDefault="006126A0" w:rsidP="00B375B7">
      <w:pPr>
        <w:pStyle w:val="Listenabsatz"/>
        <w:ind w:left="426"/>
        <w:jc w:val="center"/>
        <w:rPr>
          <w:rFonts w:ascii="Times New Roman" w:hAnsi="Times New Roman" w:cs="Times New Roman"/>
          <w:sz w:val="22"/>
          <w:szCs w:val="22"/>
        </w:rPr>
      </w:pPr>
      <w:r w:rsidRPr="00213101">
        <w:rPr>
          <w:rFonts w:ascii="Times New Roman" w:hAnsi="Times New Roman" w:cs="Times New Roman"/>
          <w:sz w:val="22"/>
          <w:szCs w:val="22"/>
        </w:rPr>
        <w:t>Hilfreiche Redemittel</w:t>
      </w:r>
    </w:p>
    <w:p w14:paraId="5186A9ED" w14:textId="77777777" w:rsidR="006126A0" w:rsidRPr="00213101" w:rsidRDefault="006126A0" w:rsidP="004D43EE">
      <w:pPr>
        <w:pStyle w:val="Listenabsatz"/>
        <w:ind w:left="426"/>
        <w:jc w:val="both"/>
        <w:rPr>
          <w:rFonts w:ascii="Times New Roman" w:hAnsi="Times New Roman" w:cs="Times New Roman"/>
          <w:sz w:val="22"/>
          <w:szCs w:val="22"/>
        </w:rPr>
      </w:pPr>
      <w:r w:rsidRPr="00213101">
        <w:rPr>
          <w:rFonts w:ascii="Times New Roman" w:hAnsi="Times New Roman" w:cs="Times New Roman"/>
          <w:sz w:val="22"/>
          <w:szCs w:val="22"/>
        </w:rPr>
        <w:t>Ordnen Sie zu:</w:t>
      </w:r>
    </w:p>
    <w:tbl>
      <w:tblPr>
        <w:tblStyle w:val="Tabellenraster"/>
        <w:tblW w:w="0" w:type="auto"/>
        <w:tblInd w:w="426" w:type="dxa"/>
        <w:tblLook w:val="04A0" w:firstRow="1" w:lastRow="0" w:firstColumn="1" w:lastColumn="0" w:noHBand="0" w:noVBand="1"/>
      </w:tblPr>
      <w:tblGrid>
        <w:gridCol w:w="4327"/>
        <w:gridCol w:w="4309"/>
      </w:tblGrid>
      <w:tr w:rsidR="00A90B71" w:rsidRPr="00213101" w14:paraId="20A6A6E6" w14:textId="77777777" w:rsidTr="00056A5F">
        <w:tc>
          <w:tcPr>
            <w:tcW w:w="4327" w:type="dxa"/>
          </w:tcPr>
          <w:p w14:paraId="3D760AAF" w14:textId="00FB5C4E" w:rsidR="00C00B78" w:rsidRPr="00213101" w:rsidRDefault="00C00B78" w:rsidP="004D43EE">
            <w:pPr>
              <w:pStyle w:val="Listenabsatz"/>
              <w:ind w:left="0"/>
              <w:jc w:val="both"/>
              <w:rPr>
                <w:rFonts w:ascii="Times New Roman" w:hAnsi="Times New Roman" w:cs="Times New Roman"/>
                <w:sz w:val="22"/>
                <w:szCs w:val="22"/>
              </w:rPr>
            </w:pPr>
            <w:r w:rsidRPr="00213101">
              <w:rPr>
                <w:rFonts w:ascii="Times New Roman" w:hAnsi="Times New Roman" w:cs="Times New Roman"/>
                <w:sz w:val="22"/>
                <w:szCs w:val="22"/>
              </w:rPr>
              <w:t>zwiespältig</w:t>
            </w:r>
          </w:p>
        </w:tc>
        <w:tc>
          <w:tcPr>
            <w:tcW w:w="4309" w:type="dxa"/>
          </w:tcPr>
          <w:p w14:paraId="7484AB25" w14:textId="22676686" w:rsidR="00C00B78" w:rsidRPr="00880B12" w:rsidRDefault="00880B12" w:rsidP="004D43EE">
            <w:pPr>
              <w:jc w:val="both"/>
              <w:rPr>
                <w:rFonts w:ascii="Times New Roman" w:hAnsi="Times New Roman" w:cs="Times New Roman"/>
                <w:sz w:val="22"/>
                <w:szCs w:val="22"/>
              </w:rPr>
            </w:pPr>
            <w:r w:rsidRPr="00880B12">
              <w:rPr>
                <w:rFonts w:ascii="Times New Roman" w:hAnsi="Times New Roman" w:cs="Times New Roman"/>
                <w:sz w:val="22"/>
                <w:szCs w:val="22"/>
              </w:rPr>
              <w:t>1.</w:t>
            </w:r>
            <w:r>
              <w:rPr>
                <w:rFonts w:ascii="Times New Roman" w:hAnsi="Times New Roman" w:cs="Times New Roman"/>
                <w:sz w:val="22"/>
                <w:szCs w:val="22"/>
              </w:rPr>
              <w:t xml:space="preserve"> </w:t>
            </w:r>
            <w:r w:rsidRPr="00880B12">
              <w:rPr>
                <w:rFonts w:ascii="Times New Roman" w:hAnsi="Times New Roman" w:cs="Times New Roman"/>
                <w:sz w:val="22"/>
                <w:szCs w:val="22"/>
              </w:rPr>
              <w:t>übertrieben, allzu sehr Gebrauch machen</w:t>
            </w:r>
          </w:p>
        </w:tc>
      </w:tr>
      <w:tr w:rsidR="00A90B71" w:rsidRPr="00213101" w14:paraId="5A1D3893" w14:textId="77777777" w:rsidTr="00056A5F">
        <w:tc>
          <w:tcPr>
            <w:tcW w:w="4327" w:type="dxa"/>
          </w:tcPr>
          <w:p w14:paraId="345D9428" w14:textId="13A3BB28" w:rsidR="00C00B78" w:rsidRPr="00213101" w:rsidRDefault="00391969"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d</w:t>
            </w:r>
            <w:r w:rsidR="00F57B72">
              <w:rPr>
                <w:rFonts w:ascii="Times New Roman" w:hAnsi="Times New Roman" w:cs="Times New Roman"/>
                <w:sz w:val="22"/>
                <w:szCs w:val="22"/>
              </w:rPr>
              <w:t>ie</w:t>
            </w:r>
            <w:r>
              <w:rPr>
                <w:rFonts w:ascii="Times New Roman" w:hAnsi="Times New Roman" w:cs="Times New Roman"/>
                <w:sz w:val="22"/>
                <w:szCs w:val="22"/>
              </w:rPr>
              <w:t xml:space="preserve"> </w:t>
            </w:r>
            <w:r w:rsidR="00F57B72">
              <w:rPr>
                <w:rFonts w:ascii="Times New Roman" w:hAnsi="Times New Roman" w:cs="Times New Roman"/>
                <w:sz w:val="22"/>
                <w:szCs w:val="22"/>
              </w:rPr>
              <w:t>(</w:t>
            </w:r>
            <w:r w:rsidR="00287F80" w:rsidRPr="00213101">
              <w:rPr>
                <w:rFonts w:ascii="Times New Roman" w:hAnsi="Times New Roman" w:cs="Times New Roman"/>
                <w:sz w:val="22"/>
                <w:szCs w:val="22"/>
              </w:rPr>
              <w:t>studentische</w:t>
            </w:r>
            <w:r>
              <w:rPr>
                <w:rFonts w:ascii="Times New Roman" w:hAnsi="Times New Roman" w:cs="Times New Roman"/>
                <w:sz w:val="22"/>
                <w:szCs w:val="22"/>
              </w:rPr>
              <w:t>n</w:t>
            </w:r>
            <w:r w:rsidR="00F57B72">
              <w:rPr>
                <w:rFonts w:ascii="Times New Roman" w:hAnsi="Times New Roman" w:cs="Times New Roman"/>
                <w:sz w:val="22"/>
                <w:szCs w:val="22"/>
              </w:rPr>
              <w:t>)</w:t>
            </w:r>
            <w:r w:rsidR="00287F80" w:rsidRPr="00213101">
              <w:rPr>
                <w:rFonts w:ascii="Times New Roman" w:hAnsi="Times New Roman" w:cs="Times New Roman"/>
                <w:sz w:val="22"/>
                <w:szCs w:val="22"/>
              </w:rPr>
              <w:t xml:space="preserve"> Belange</w:t>
            </w:r>
            <w:r>
              <w:rPr>
                <w:rFonts w:ascii="Times New Roman" w:hAnsi="Times New Roman" w:cs="Times New Roman"/>
                <w:sz w:val="22"/>
                <w:szCs w:val="22"/>
              </w:rPr>
              <w:t xml:space="preserve"> (der Belang)</w:t>
            </w:r>
          </w:p>
        </w:tc>
        <w:tc>
          <w:tcPr>
            <w:tcW w:w="4309" w:type="dxa"/>
          </w:tcPr>
          <w:p w14:paraId="05098AC4" w14:textId="768B6747"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2. eine Einrichtung, die Informationen, Rat oder Hilfe vermittelt</w:t>
            </w:r>
          </w:p>
        </w:tc>
      </w:tr>
      <w:tr w:rsidR="00A90B71" w:rsidRPr="00213101" w14:paraId="28D17D8B" w14:textId="77777777" w:rsidTr="00056A5F">
        <w:tc>
          <w:tcPr>
            <w:tcW w:w="4327" w:type="dxa"/>
          </w:tcPr>
          <w:p w14:paraId="2E104229" w14:textId="6EFA1FCE" w:rsidR="00C00B78" w:rsidRPr="00213101" w:rsidRDefault="006D3531" w:rsidP="004D43EE">
            <w:pPr>
              <w:pStyle w:val="Listenabsatz"/>
              <w:ind w:left="0"/>
              <w:jc w:val="both"/>
              <w:rPr>
                <w:rFonts w:ascii="Times New Roman" w:hAnsi="Times New Roman" w:cs="Times New Roman"/>
                <w:sz w:val="22"/>
                <w:szCs w:val="22"/>
              </w:rPr>
            </w:pPr>
            <w:r w:rsidRPr="00213101">
              <w:rPr>
                <w:rFonts w:ascii="Times New Roman" w:hAnsi="Times New Roman" w:cs="Times New Roman"/>
                <w:sz w:val="22"/>
                <w:szCs w:val="22"/>
              </w:rPr>
              <w:t>grundsätzlich</w:t>
            </w:r>
          </w:p>
        </w:tc>
        <w:tc>
          <w:tcPr>
            <w:tcW w:w="4309" w:type="dxa"/>
          </w:tcPr>
          <w:p w14:paraId="40C6E1CE" w14:textId="0836B285"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3. </w:t>
            </w:r>
            <w:r w:rsidR="00BB4073">
              <w:rPr>
                <w:rFonts w:ascii="Times New Roman" w:hAnsi="Times New Roman" w:cs="Times New Roman"/>
                <w:sz w:val="22"/>
                <w:szCs w:val="22"/>
              </w:rPr>
              <w:t>zu Beginn</w:t>
            </w:r>
          </w:p>
        </w:tc>
      </w:tr>
      <w:tr w:rsidR="00A90B71" w:rsidRPr="00213101" w14:paraId="3A179545" w14:textId="77777777" w:rsidTr="00056A5F">
        <w:tc>
          <w:tcPr>
            <w:tcW w:w="4327" w:type="dxa"/>
          </w:tcPr>
          <w:p w14:paraId="07CA11F2" w14:textId="665C6B49" w:rsidR="00C00B78" w:rsidRPr="00213101" w:rsidRDefault="00DD02A8" w:rsidP="004D43EE">
            <w:pPr>
              <w:pStyle w:val="Listenabsatz"/>
              <w:ind w:left="0"/>
              <w:jc w:val="both"/>
              <w:rPr>
                <w:rFonts w:ascii="Times New Roman" w:hAnsi="Times New Roman" w:cs="Times New Roman"/>
                <w:sz w:val="22"/>
                <w:szCs w:val="22"/>
              </w:rPr>
            </w:pPr>
            <w:r w:rsidRPr="00213101">
              <w:rPr>
                <w:rFonts w:ascii="Times New Roman" w:hAnsi="Times New Roman" w:cs="Times New Roman"/>
                <w:sz w:val="22"/>
                <w:szCs w:val="22"/>
              </w:rPr>
              <w:t>zu sehen bekommen/kriegen</w:t>
            </w:r>
          </w:p>
        </w:tc>
        <w:tc>
          <w:tcPr>
            <w:tcW w:w="4309" w:type="dxa"/>
          </w:tcPr>
          <w:p w14:paraId="6E1F1939" w14:textId="3AD4D00A"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4. </w:t>
            </w:r>
            <w:r w:rsidR="00BB4073">
              <w:rPr>
                <w:rFonts w:ascii="Times New Roman" w:hAnsi="Times New Roman" w:cs="Times New Roman"/>
                <w:sz w:val="22"/>
                <w:szCs w:val="22"/>
              </w:rPr>
              <w:t xml:space="preserve">Zugang zu bestimmten Informationen bekommen </w:t>
            </w:r>
          </w:p>
        </w:tc>
      </w:tr>
      <w:tr w:rsidR="00A90B71" w:rsidRPr="00213101" w14:paraId="408E5040" w14:textId="77777777" w:rsidTr="00056A5F">
        <w:tc>
          <w:tcPr>
            <w:tcW w:w="4327" w:type="dxa"/>
          </w:tcPr>
          <w:p w14:paraId="35C651C2" w14:textId="1D8A3A8E" w:rsidR="00C00B78" w:rsidRPr="00213101" w:rsidRDefault="004C38F9" w:rsidP="004D43EE">
            <w:pPr>
              <w:pStyle w:val="Listenabsatz"/>
              <w:ind w:left="0"/>
              <w:jc w:val="both"/>
              <w:rPr>
                <w:rFonts w:ascii="Times New Roman" w:hAnsi="Times New Roman" w:cs="Times New Roman"/>
                <w:sz w:val="22"/>
                <w:szCs w:val="22"/>
              </w:rPr>
            </w:pPr>
            <w:r w:rsidRPr="00213101">
              <w:rPr>
                <w:rFonts w:ascii="Times New Roman" w:hAnsi="Times New Roman" w:cs="Times New Roman"/>
                <w:sz w:val="22"/>
                <w:szCs w:val="22"/>
              </w:rPr>
              <w:t>eingangs</w:t>
            </w:r>
            <w:r w:rsidR="00A22965">
              <w:rPr>
                <w:rFonts w:ascii="Times New Roman" w:hAnsi="Times New Roman" w:cs="Times New Roman"/>
                <w:sz w:val="22"/>
                <w:szCs w:val="22"/>
              </w:rPr>
              <w:t xml:space="preserve"> (künstlich, unnatürlich)</w:t>
            </w:r>
          </w:p>
        </w:tc>
        <w:tc>
          <w:tcPr>
            <w:tcW w:w="4309" w:type="dxa"/>
          </w:tcPr>
          <w:p w14:paraId="143B4337" w14:textId="7845AF9D"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5. </w:t>
            </w:r>
            <w:r w:rsidR="00BB4073">
              <w:rPr>
                <w:rFonts w:ascii="Times New Roman" w:hAnsi="Times New Roman" w:cs="Times New Roman"/>
                <w:sz w:val="22"/>
                <w:szCs w:val="22"/>
              </w:rPr>
              <w:t xml:space="preserve">prinzipiell, generell </w:t>
            </w:r>
          </w:p>
        </w:tc>
      </w:tr>
      <w:tr w:rsidR="00A90B71" w:rsidRPr="00213101" w14:paraId="4CFFA2F9" w14:textId="77777777" w:rsidTr="00056A5F">
        <w:tc>
          <w:tcPr>
            <w:tcW w:w="4327" w:type="dxa"/>
          </w:tcPr>
          <w:p w14:paraId="2EA974BA" w14:textId="2C5EF19F" w:rsidR="00C00B78" w:rsidRPr="00213101" w:rsidRDefault="006B535F" w:rsidP="004D43EE">
            <w:pPr>
              <w:pStyle w:val="Listenabsatz"/>
              <w:ind w:left="0"/>
              <w:jc w:val="both"/>
              <w:rPr>
                <w:rFonts w:ascii="Times New Roman" w:hAnsi="Times New Roman" w:cs="Times New Roman"/>
                <w:sz w:val="22"/>
                <w:szCs w:val="22"/>
              </w:rPr>
            </w:pPr>
            <w:r w:rsidRPr="00213101">
              <w:rPr>
                <w:rFonts w:ascii="Times New Roman" w:hAnsi="Times New Roman" w:cs="Times New Roman"/>
                <w:sz w:val="22"/>
                <w:szCs w:val="22"/>
              </w:rPr>
              <w:t>übermäßig wahrnehmen</w:t>
            </w:r>
          </w:p>
        </w:tc>
        <w:tc>
          <w:tcPr>
            <w:tcW w:w="4309" w:type="dxa"/>
          </w:tcPr>
          <w:p w14:paraId="35EFD65E" w14:textId="47B8DF79"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6. Nicht eindeutig, widersprüchlich </w:t>
            </w:r>
          </w:p>
        </w:tc>
      </w:tr>
      <w:tr w:rsidR="00A90B71" w:rsidRPr="00213101" w14:paraId="75CE3BBB" w14:textId="77777777" w:rsidTr="00056A5F">
        <w:tc>
          <w:tcPr>
            <w:tcW w:w="4327" w:type="dxa"/>
          </w:tcPr>
          <w:p w14:paraId="061C0799" w14:textId="17920B90" w:rsidR="00C00B78" w:rsidRPr="00213101" w:rsidRDefault="00ED27CF"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die </w:t>
            </w:r>
            <w:r w:rsidR="00914CE7" w:rsidRPr="00213101">
              <w:rPr>
                <w:rFonts w:ascii="Times New Roman" w:hAnsi="Times New Roman" w:cs="Times New Roman"/>
                <w:sz w:val="22"/>
                <w:szCs w:val="22"/>
              </w:rPr>
              <w:t>Anlaufstelle</w:t>
            </w:r>
          </w:p>
        </w:tc>
        <w:tc>
          <w:tcPr>
            <w:tcW w:w="4309" w:type="dxa"/>
          </w:tcPr>
          <w:p w14:paraId="7C5C2396" w14:textId="72558883"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7. </w:t>
            </w:r>
            <w:r w:rsidR="00BB4073">
              <w:rPr>
                <w:rFonts w:ascii="Times New Roman" w:hAnsi="Times New Roman" w:cs="Times New Roman"/>
                <w:sz w:val="22"/>
                <w:szCs w:val="22"/>
              </w:rPr>
              <w:t xml:space="preserve">die Interessen </w:t>
            </w:r>
          </w:p>
        </w:tc>
      </w:tr>
      <w:tr w:rsidR="00A90B71" w:rsidRPr="00213101" w14:paraId="1AB431C1" w14:textId="77777777" w:rsidTr="00056A5F">
        <w:tc>
          <w:tcPr>
            <w:tcW w:w="4327" w:type="dxa"/>
          </w:tcPr>
          <w:p w14:paraId="6CACF48E" w14:textId="148B50D3" w:rsidR="00C00B78" w:rsidRPr="00213101" w:rsidRDefault="00F24E44"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z</w:t>
            </w:r>
            <w:r w:rsidRPr="00213101">
              <w:rPr>
                <w:rFonts w:ascii="Times New Roman" w:hAnsi="Times New Roman" w:cs="Times New Roman"/>
                <w:sz w:val="22"/>
                <w:szCs w:val="22"/>
              </w:rPr>
              <w:t>ugutekommen</w:t>
            </w:r>
            <w:r w:rsidR="005E446F" w:rsidRPr="00213101">
              <w:rPr>
                <w:rFonts w:ascii="Times New Roman" w:hAnsi="Times New Roman" w:cs="Times New Roman"/>
                <w:sz w:val="22"/>
                <w:szCs w:val="22"/>
              </w:rPr>
              <w:t xml:space="preserve"> (</w:t>
            </w:r>
            <w:r>
              <w:rPr>
                <w:rFonts w:ascii="Times New Roman" w:hAnsi="Times New Roman" w:cs="Times New Roman"/>
                <w:sz w:val="22"/>
                <w:szCs w:val="22"/>
              </w:rPr>
              <w:t>„</w:t>
            </w:r>
            <w:r w:rsidR="005E446F" w:rsidRPr="00213101">
              <w:rPr>
                <w:rFonts w:ascii="Times New Roman" w:hAnsi="Times New Roman" w:cs="Times New Roman"/>
                <w:sz w:val="22"/>
                <w:szCs w:val="22"/>
              </w:rPr>
              <w:t>der Austausch kommt beiden Seiten zugute</w:t>
            </w:r>
            <w:r>
              <w:rPr>
                <w:rFonts w:ascii="Times New Roman" w:hAnsi="Times New Roman" w:cs="Times New Roman"/>
                <w:sz w:val="22"/>
                <w:szCs w:val="22"/>
              </w:rPr>
              <w:t>“</w:t>
            </w:r>
            <w:r w:rsidR="005E446F" w:rsidRPr="00213101">
              <w:rPr>
                <w:rFonts w:ascii="Times New Roman" w:hAnsi="Times New Roman" w:cs="Times New Roman"/>
                <w:sz w:val="22"/>
                <w:szCs w:val="22"/>
              </w:rPr>
              <w:t>)</w:t>
            </w:r>
          </w:p>
        </w:tc>
        <w:tc>
          <w:tcPr>
            <w:tcW w:w="4309" w:type="dxa"/>
          </w:tcPr>
          <w:p w14:paraId="422EDBD4" w14:textId="17E75649"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8. </w:t>
            </w:r>
            <w:r w:rsidR="00BB4073">
              <w:rPr>
                <w:rFonts w:ascii="Times New Roman" w:hAnsi="Times New Roman" w:cs="Times New Roman"/>
                <w:sz w:val="22"/>
                <w:szCs w:val="22"/>
              </w:rPr>
              <w:t>man darf etwas sehen, was man sonst normalerweise nicht sehen würde</w:t>
            </w:r>
          </w:p>
        </w:tc>
      </w:tr>
      <w:tr w:rsidR="00A90B71" w:rsidRPr="00213101" w14:paraId="5A86836C" w14:textId="77777777" w:rsidTr="00056A5F">
        <w:tc>
          <w:tcPr>
            <w:tcW w:w="4327" w:type="dxa"/>
          </w:tcPr>
          <w:p w14:paraId="0DE57582" w14:textId="7F3FC39F" w:rsidR="00C00B78" w:rsidRPr="00213101" w:rsidRDefault="006F3C73" w:rsidP="004D43EE">
            <w:pPr>
              <w:pStyle w:val="Listenabsatz"/>
              <w:ind w:left="0"/>
              <w:jc w:val="both"/>
              <w:rPr>
                <w:rFonts w:ascii="Times New Roman" w:hAnsi="Times New Roman" w:cs="Times New Roman"/>
                <w:sz w:val="22"/>
                <w:szCs w:val="22"/>
              </w:rPr>
            </w:pPr>
            <w:r w:rsidRPr="00213101">
              <w:rPr>
                <w:rFonts w:ascii="Times New Roman" w:hAnsi="Times New Roman" w:cs="Times New Roman"/>
                <w:sz w:val="22"/>
                <w:szCs w:val="22"/>
              </w:rPr>
              <w:t xml:space="preserve">Einblicke kriegen </w:t>
            </w:r>
          </w:p>
        </w:tc>
        <w:tc>
          <w:tcPr>
            <w:tcW w:w="4309" w:type="dxa"/>
          </w:tcPr>
          <w:p w14:paraId="36D9BF23" w14:textId="2C0A78B0"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9. </w:t>
            </w:r>
            <w:r w:rsidR="001A3CBD">
              <w:rPr>
                <w:rFonts w:ascii="Times New Roman" w:hAnsi="Times New Roman" w:cs="Times New Roman"/>
                <w:sz w:val="22"/>
                <w:szCs w:val="22"/>
              </w:rPr>
              <w:t>trotzdem</w:t>
            </w:r>
            <w:r w:rsidR="00BB4073">
              <w:rPr>
                <w:rFonts w:ascii="Times New Roman" w:hAnsi="Times New Roman" w:cs="Times New Roman"/>
                <w:sz w:val="22"/>
                <w:szCs w:val="22"/>
              </w:rPr>
              <w:t xml:space="preserve"> </w:t>
            </w:r>
          </w:p>
        </w:tc>
      </w:tr>
      <w:tr w:rsidR="00A90B71" w:rsidRPr="00213101" w14:paraId="03AB7AD1" w14:textId="77777777" w:rsidTr="00056A5F">
        <w:tc>
          <w:tcPr>
            <w:tcW w:w="4327" w:type="dxa"/>
          </w:tcPr>
          <w:p w14:paraId="756C9AAD" w14:textId="48FC2B44" w:rsidR="00C00B78" w:rsidRPr="00213101" w:rsidRDefault="00213101" w:rsidP="004D43EE">
            <w:pPr>
              <w:pStyle w:val="Listenabsatz"/>
              <w:ind w:left="0"/>
              <w:jc w:val="both"/>
              <w:rPr>
                <w:rFonts w:ascii="Times New Roman" w:hAnsi="Times New Roman" w:cs="Times New Roman"/>
                <w:sz w:val="22"/>
                <w:szCs w:val="22"/>
              </w:rPr>
            </w:pPr>
            <w:r w:rsidRPr="00213101">
              <w:rPr>
                <w:rFonts w:ascii="Times New Roman" w:hAnsi="Times New Roman" w:cs="Times New Roman"/>
                <w:sz w:val="22"/>
                <w:szCs w:val="22"/>
              </w:rPr>
              <w:t>fristgerecht einreichen</w:t>
            </w:r>
          </w:p>
        </w:tc>
        <w:tc>
          <w:tcPr>
            <w:tcW w:w="4309" w:type="dxa"/>
          </w:tcPr>
          <w:p w14:paraId="6276D3E2" w14:textId="1742F3DB"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10. </w:t>
            </w:r>
            <w:r w:rsidR="00BB4073">
              <w:rPr>
                <w:rFonts w:ascii="Times New Roman" w:hAnsi="Times New Roman" w:cs="Times New Roman"/>
                <w:sz w:val="22"/>
                <w:szCs w:val="22"/>
              </w:rPr>
              <w:t xml:space="preserve">j-m helfen, j-m nützen </w:t>
            </w:r>
          </w:p>
        </w:tc>
      </w:tr>
      <w:tr w:rsidR="00A90B71" w:rsidRPr="00213101" w14:paraId="2239E9BD" w14:textId="77777777" w:rsidTr="00056A5F">
        <w:tc>
          <w:tcPr>
            <w:tcW w:w="4327" w:type="dxa"/>
          </w:tcPr>
          <w:p w14:paraId="6493651D" w14:textId="2DB89967" w:rsidR="00C00B78" w:rsidRPr="00213101" w:rsidRDefault="00213101" w:rsidP="004D43EE">
            <w:pPr>
              <w:pStyle w:val="Listenabsatz"/>
              <w:ind w:left="0"/>
              <w:jc w:val="both"/>
              <w:rPr>
                <w:rFonts w:ascii="Times New Roman" w:hAnsi="Times New Roman" w:cs="Times New Roman"/>
                <w:sz w:val="22"/>
                <w:szCs w:val="22"/>
              </w:rPr>
            </w:pPr>
            <w:r w:rsidRPr="00213101">
              <w:rPr>
                <w:rFonts w:ascii="Times New Roman" w:hAnsi="Times New Roman" w:cs="Times New Roman"/>
                <w:sz w:val="22"/>
                <w:szCs w:val="22"/>
              </w:rPr>
              <w:t>nichtdestotrotz</w:t>
            </w:r>
          </w:p>
        </w:tc>
        <w:tc>
          <w:tcPr>
            <w:tcW w:w="4309" w:type="dxa"/>
          </w:tcPr>
          <w:p w14:paraId="059AE46D" w14:textId="6104C8F4" w:rsidR="00C00B78" w:rsidRPr="00213101" w:rsidRDefault="00880B12" w:rsidP="004D43EE">
            <w:pPr>
              <w:pStyle w:val="Listenabsatz"/>
              <w:ind w:left="0"/>
              <w:jc w:val="both"/>
              <w:rPr>
                <w:rFonts w:ascii="Times New Roman" w:hAnsi="Times New Roman" w:cs="Times New Roman"/>
                <w:sz w:val="22"/>
                <w:szCs w:val="22"/>
              </w:rPr>
            </w:pPr>
            <w:r>
              <w:rPr>
                <w:rFonts w:ascii="Times New Roman" w:hAnsi="Times New Roman" w:cs="Times New Roman"/>
                <w:sz w:val="22"/>
                <w:szCs w:val="22"/>
              </w:rPr>
              <w:t xml:space="preserve">11. </w:t>
            </w:r>
            <w:r w:rsidR="00BB4073">
              <w:rPr>
                <w:rFonts w:ascii="Times New Roman" w:hAnsi="Times New Roman" w:cs="Times New Roman"/>
                <w:sz w:val="22"/>
                <w:szCs w:val="22"/>
              </w:rPr>
              <w:t>rechtzeitig vorlegen</w:t>
            </w:r>
          </w:p>
        </w:tc>
      </w:tr>
    </w:tbl>
    <w:p w14:paraId="56BF2D56" w14:textId="46E6FE03" w:rsidR="00514E56" w:rsidRDefault="00514E56" w:rsidP="004D43EE">
      <w:pPr>
        <w:pStyle w:val="Listenabsatz"/>
        <w:ind w:left="426"/>
        <w:jc w:val="both"/>
        <w:rPr>
          <w:rFonts w:ascii="Times New Roman" w:hAnsi="Times New Roman" w:cs="Times New Roman"/>
          <w:sz w:val="22"/>
          <w:szCs w:val="22"/>
        </w:rPr>
      </w:pPr>
    </w:p>
    <w:p w14:paraId="4ACC318A" w14:textId="77777777" w:rsidR="00056A5F" w:rsidRPr="00213101" w:rsidRDefault="00056A5F" w:rsidP="004D43EE">
      <w:pPr>
        <w:pStyle w:val="Listenabsatz"/>
        <w:ind w:left="426"/>
        <w:jc w:val="both"/>
        <w:rPr>
          <w:rFonts w:ascii="Times New Roman" w:hAnsi="Times New Roman" w:cs="Times New Roman"/>
          <w:sz w:val="22"/>
          <w:szCs w:val="22"/>
        </w:rPr>
      </w:pPr>
    </w:p>
    <w:tbl>
      <w:tblPr>
        <w:tblStyle w:val="Tabellenraster"/>
        <w:tblW w:w="0" w:type="auto"/>
        <w:tblInd w:w="426" w:type="dxa"/>
        <w:tblLook w:val="04A0" w:firstRow="1" w:lastRow="0" w:firstColumn="1" w:lastColumn="0" w:noHBand="0" w:noVBand="1"/>
      </w:tblPr>
      <w:tblGrid>
        <w:gridCol w:w="4318"/>
        <w:gridCol w:w="4318"/>
      </w:tblGrid>
      <w:tr w:rsidR="00BE4FEA" w:rsidRPr="00213101" w14:paraId="34CC13AB" w14:textId="77777777" w:rsidTr="00BE4FEA">
        <w:tc>
          <w:tcPr>
            <w:tcW w:w="4531" w:type="dxa"/>
          </w:tcPr>
          <w:p w14:paraId="39EEAD31" w14:textId="24D2ACAC" w:rsidR="00BE4FEA" w:rsidRPr="00213101" w:rsidRDefault="00BE4FEA" w:rsidP="004D43EE">
            <w:pPr>
              <w:pStyle w:val="Listenabsatz"/>
              <w:ind w:left="0"/>
              <w:jc w:val="both"/>
              <w:rPr>
                <w:rFonts w:ascii="Times New Roman" w:hAnsi="Times New Roman" w:cs="Times New Roman"/>
                <w:sz w:val="22"/>
                <w:szCs w:val="22"/>
              </w:rPr>
            </w:pPr>
            <w:r w:rsidRPr="00213101">
              <w:rPr>
                <mc:AlternateContent>
                  <mc:Choice Requires="w16se">
                    <w:rFonts w:ascii="Times New Roman" w:hAnsi="Times New Roman" w:cs="Times New Roman"/>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tc>
        <w:tc>
          <w:tcPr>
            <w:tcW w:w="4531" w:type="dxa"/>
          </w:tcPr>
          <w:p w14:paraId="14770373" w14:textId="27AC42E4" w:rsidR="00BE4FEA" w:rsidRPr="00213101" w:rsidRDefault="00BE4FEA" w:rsidP="004D43EE">
            <w:pPr>
              <w:pStyle w:val="Listenabsatz"/>
              <w:ind w:left="0"/>
              <w:jc w:val="both"/>
              <w:rPr>
                <w:rFonts w:ascii="Times New Roman" w:hAnsi="Times New Roman" w:cs="Times New Roman"/>
                <w:sz w:val="22"/>
                <w:szCs w:val="22"/>
              </w:rPr>
            </w:pPr>
            <w:r w:rsidRPr="00213101">
              <w:rPr>
                <mc:AlternateContent>
                  <mc:Choice Requires="w16se">
                    <w:rFonts w:ascii="Times New Roman" w:hAnsi="Times New Roman" w:cs="Times New Roman"/>
                  </mc:Choice>
                  <mc:Fallback>
                    <w:rFonts w:ascii="Segoe UI Emoji" w:eastAsia="Segoe UI Emoji" w:hAnsi="Segoe UI Emoji" w:cs="Segoe UI Emoji"/>
                  </mc:Fallback>
                </mc:AlternateContent>
                <w:sz w:val="22"/>
                <w:szCs w:val="22"/>
              </w:rPr>
              <mc:AlternateContent>
                <mc:Choice Requires="w16se">
                  <w16se:symEx w16se:font="Segoe UI Emoji" w16se:char="2639"/>
                </mc:Choice>
                <mc:Fallback>
                  <w:t>☹</w:t>
                </mc:Fallback>
              </mc:AlternateContent>
            </w:r>
          </w:p>
        </w:tc>
      </w:tr>
      <w:tr w:rsidR="00BE4FEA" w:rsidRPr="00213101" w14:paraId="44FB372A" w14:textId="77777777" w:rsidTr="00BE4FEA">
        <w:tc>
          <w:tcPr>
            <w:tcW w:w="4531" w:type="dxa"/>
          </w:tcPr>
          <w:p w14:paraId="141B4624" w14:textId="77777777" w:rsidR="00BE4FEA" w:rsidRPr="00213101" w:rsidRDefault="00BE4FEA" w:rsidP="004D43EE">
            <w:pPr>
              <w:pStyle w:val="Listenabsatz"/>
              <w:ind w:left="0"/>
              <w:jc w:val="both"/>
              <w:rPr>
                <w:rFonts w:ascii="Times New Roman" w:hAnsi="Times New Roman" w:cs="Times New Roman"/>
                <w:sz w:val="22"/>
                <w:szCs w:val="22"/>
              </w:rPr>
            </w:pPr>
          </w:p>
        </w:tc>
        <w:tc>
          <w:tcPr>
            <w:tcW w:w="4531" w:type="dxa"/>
          </w:tcPr>
          <w:p w14:paraId="755E7D56" w14:textId="77777777" w:rsidR="00BE4FEA" w:rsidRPr="00213101" w:rsidRDefault="00BE4FEA" w:rsidP="004D43EE">
            <w:pPr>
              <w:pStyle w:val="Listenabsatz"/>
              <w:ind w:left="0"/>
              <w:jc w:val="both"/>
              <w:rPr>
                <w:rFonts w:ascii="Times New Roman" w:hAnsi="Times New Roman" w:cs="Times New Roman"/>
                <w:sz w:val="22"/>
                <w:szCs w:val="22"/>
              </w:rPr>
            </w:pPr>
          </w:p>
        </w:tc>
      </w:tr>
      <w:tr w:rsidR="00BE4FEA" w:rsidRPr="00213101" w14:paraId="22623A49" w14:textId="77777777" w:rsidTr="00BE4FEA">
        <w:tc>
          <w:tcPr>
            <w:tcW w:w="4531" w:type="dxa"/>
          </w:tcPr>
          <w:p w14:paraId="748027E3" w14:textId="77777777" w:rsidR="00BE4FEA" w:rsidRPr="00213101" w:rsidRDefault="00BE4FEA" w:rsidP="004D43EE">
            <w:pPr>
              <w:pStyle w:val="Listenabsatz"/>
              <w:ind w:left="0"/>
              <w:jc w:val="both"/>
              <w:rPr>
                <w:rFonts w:ascii="Times New Roman" w:hAnsi="Times New Roman" w:cs="Times New Roman"/>
                <w:sz w:val="22"/>
                <w:szCs w:val="22"/>
              </w:rPr>
            </w:pPr>
          </w:p>
        </w:tc>
        <w:tc>
          <w:tcPr>
            <w:tcW w:w="4531" w:type="dxa"/>
          </w:tcPr>
          <w:p w14:paraId="7387234D" w14:textId="77777777" w:rsidR="00BE4FEA" w:rsidRPr="00213101" w:rsidRDefault="00BE4FEA" w:rsidP="004D43EE">
            <w:pPr>
              <w:pStyle w:val="Listenabsatz"/>
              <w:ind w:left="0"/>
              <w:jc w:val="both"/>
              <w:rPr>
                <w:rFonts w:ascii="Times New Roman" w:hAnsi="Times New Roman" w:cs="Times New Roman"/>
                <w:sz w:val="22"/>
                <w:szCs w:val="22"/>
              </w:rPr>
            </w:pPr>
          </w:p>
        </w:tc>
      </w:tr>
      <w:tr w:rsidR="00BE4FEA" w:rsidRPr="00213101" w14:paraId="57F440B7" w14:textId="77777777" w:rsidTr="00BE4FEA">
        <w:tc>
          <w:tcPr>
            <w:tcW w:w="4531" w:type="dxa"/>
          </w:tcPr>
          <w:p w14:paraId="2D62B8FE" w14:textId="77777777" w:rsidR="00BE4FEA" w:rsidRPr="00213101" w:rsidRDefault="00BE4FEA" w:rsidP="004D43EE">
            <w:pPr>
              <w:pStyle w:val="Listenabsatz"/>
              <w:ind w:left="0"/>
              <w:jc w:val="both"/>
              <w:rPr>
                <w:rFonts w:ascii="Times New Roman" w:hAnsi="Times New Roman" w:cs="Times New Roman"/>
                <w:sz w:val="22"/>
                <w:szCs w:val="22"/>
              </w:rPr>
            </w:pPr>
          </w:p>
        </w:tc>
        <w:tc>
          <w:tcPr>
            <w:tcW w:w="4531" w:type="dxa"/>
          </w:tcPr>
          <w:p w14:paraId="3F5FC423" w14:textId="77777777" w:rsidR="00BE4FEA" w:rsidRPr="00213101" w:rsidRDefault="00BE4FEA" w:rsidP="004D43EE">
            <w:pPr>
              <w:pStyle w:val="Listenabsatz"/>
              <w:ind w:left="0"/>
              <w:jc w:val="both"/>
              <w:rPr>
                <w:rFonts w:ascii="Times New Roman" w:hAnsi="Times New Roman" w:cs="Times New Roman"/>
                <w:sz w:val="22"/>
                <w:szCs w:val="22"/>
              </w:rPr>
            </w:pPr>
          </w:p>
        </w:tc>
      </w:tr>
      <w:tr w:rsidR="00BE4FEA" w:rsidRPr="00213101" w14:paraId="21B22A57" w14:textId="77777777" w:rsidTr="00BE4FEA">
        <w:tc>
          <w:tcPr>
            <w:tcW w:w="4531" w:type="dxa"/>
          </w:tcPr>
          <w:p w14:paraId="506389B1" w14:textId="77777777" w:rsidR="00BE4FEA" w:rsidRPr="00213101" w:rsidRDefault="00BE4FEA" w:rsidP="004D43EE">
            <w:pPr>
              <w:pStyle w:val="Listenabsatz"/>
              <w:ind w:left="0"/>
              <w:jc w:val="both"/>
              <w:rPr>
                <w:rFonts w:ascii="Times New Roman" w:hAnsi="Times New Roman" w:cs="Times New Roman"/>
                <w:sz w:val="22"/>
                <w:szCs w:val="22"/>
              </w:rPr>
            </w:pPr>
          </w:p>
        </w:tc>
        <w:tc>
          <w:tcPr>
            <w:tcW w:w="4531" w:type="dxa"/>
          </w:tcPr>
          <w:p w14:paraId="15A623A5" w14:textId="77777777" w:rsidR="00BE4FEA" w:rsidRPr="00213101" w:rsidRDefault="00BE4FEA" w:rsidP="004D43EE">
            <w:pPr>
              <w:pStyle w:val="Listenabsatz"/>
              <w:ind w:left="0"/>
              <w:jc w:val="both"/>
              <w:rPr>
                <w:rFonts w:ascii="Times New Roman" w:hAnsi="Times New Roman" w:cs="Times New Roman"/>
                <w:sz w:val="22"/>
                <w:szCs w:val="22"/>
              </w:rPr>
            </w:pPr>
          </w:p>
        </w:tc>
      </w:tr>
      <w:tr w:rsidR="00BE4FEA" w:rsidRPr="00213101" w14:paraId="37D949B6" w14:textId="77777777" w:rsidTr="00BE4FEA">
        <w:tc>
          <w:tcPr>
            <w:tcW w:w="4531" w:type="dxa"/>
          </w:tcPr>
          <w:p w14:paraId="4B0F0453" w14:textId="77777777" w:rsidR="00BE4FEA" w:rsidRPr="00213101" w:rsidRDefault="00BE4FEA" w:rsidP="004D43EE">
            <w:pPr>
              <w:pStyle w:val="Listenabsatz"/>
              <w:ind w:left="0"/>
              <w:jc w:val="both"/>
              <w:rPr>
                <w:rFonts w:ascii="Times New Roman" w:hAnsi="Times New Roman" w:cs="Times New Roman"/>
                <w:sz w:val="22"/>
                <w:szCs w:val="22"/>
              </w:rPr>
            </w:pPr>
          </w:p>
        </w:tc>
        <w:tc>
          <w:tcPr>
            <w:tcW w:w="4531" w:type="dxa"/>
          </w:tcPr>
          <w:p w14:paraId="1A25D140" w14:textId="77777777" w:rsidR="00BE4FEA" w:rsidRPr="00213101" w:rsidRDefault="00BE4FEA" w:rsidP="004D43EE">
            <w:pPr>
              <w:pStyle w:val="Listenabsatz"/>
              <w:ind w:left="0"/>
              <w:jc w:val="both"/>
              <w:rPr>
                <w:rFonts w:ascii="Times New Roman" w:hAnsi="Times New Roman" w:cs="Times New Roman"/>
                <w:sz w:val="22"/>
                <w:szCs w:val="22"/>
              </w:rPr>
            </w:pPr>
          </w:p>
        </w:tc>
      </w:tr>
    </w:tbl>
    <w:p w14:paraId="61F33E7C" w14:textId="4CE971CE" w:rsidR="00BE4FEA" w:rsidRPr="00213101" w:rsidRDefault="00BE4FEA" w:rsidP="004D43EE">
      <w:pPr>
        <w:jc w:val="both"/>
        <w:rPr>
          <w:rFonts w:ascii="Times New Roman" w:hAnsi="Times New Roman" w:cs="Times New Roman"/>
          <w:sz w:val="22"/>
          <w:szCs w:val="22"/>
        </w:rPr>
      </w:pPr>
    </w:p>
    <w:p w14:paraId="129AE4EF" w14:textId="17EAAD62" w:rsidR="00BE4FEA" w:rsidRPr="00213101" w:rsidRDefault="00B71258" w:rsidP="004D43EE">
      <w:pPr>
        <w:pStyle w:val="Listenabsatz"/>
        <w:numPr>
          <w:ilvl w:val="0"/>
          <w:numId w:val="1"/>
        </w:numPr>
        <w:jc w:val="both"/>
        <w:rPr>
          <w:rFonts w:ascii="Times New Roman" w:hAnsi="Times New Roman" w:cs="Times New Roman"/>
          <w:sz w:val="22"/>
          <w:szCs w:val="22"/>
        </w:rPr>
      </w:pPr>
      <w:r w:rsidRPr="00213101">
        <w:rPr>
          <w:rFonts w:ascii="Times New Roman" w:hAnsi="Times New Roman" w:cs="Times New Roman"/>
          <w:sz w:val="22"/>
          <w:szCs w:val="22"/>
        </w:rPr>
        <w:t xml:space="preserve">Hören Sie den zweiten Teil des </w:t>
      </w:r>
      <w:r w:rsidR="00514E56" w:rsidRPr="00213101">
        <w:rPr>
          <w:rFonts w:ascii="Times New Roman" w:hAnsi="Times New Roman" w:cs="Times New Roman"/>
          <w:sz w:val="22"/>
          <w:szCs w:val="22"/>
        </w:rPr>
        <w:t>Interviews</w:t>
      </w:r>
      <w:r w:rsidRPr="00213101">
        <w:rPr>
          <w:rFonts w:ascii="Times New Roman" w:hAnsi="Times New Roman" w:cs="Times New Roman"/>
          <w:sz w:val="22"/>
          <w:szCs w:val="22"/>
        </w:rPr>
        <w:t>. Notieren Sie sich die Wünsche, die Prof. Franzen an die Studierenden hat.</w:t>
      </w:r>
    </w:p>
    <w:p w14:paraId="049B10F6" w14:textId="505970DB" w:rsidR="00B71258" w:rsidRDefault="00B71258" w:rsidP="004D43EE">
      <w:pPr>
        <w:ind w:left="360"/>
        <w:jc w:val="both"/>
        <w:rPr>
          <w:rFonts w:ascii="Times New Roman" w:hAnsi="Times New Roman" w:cs="Times New Roman"/>
          <w:sz w:val="22"/>
          <w:szCs w:val="22"/>
        </w:rPr>
      </w:pPr>
      <w:r w:rsidRPr="00213101">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9EF20B" w14:textId="54B85262" w:rsidR="009F65A1" w:rsidRDefault="009F65A1" w:rsidP="004D43EE">
      <w:pPr>
        <w:spacing w:line="259" w:lineRule="auto"/>
        <w:jc w:val="both"/>
        <w:rPr>
          <w:rFonts w:ascii="Times New Roman" w:hAnsi="Times New Roman" w:cs="Times New Roman"/>
          <w:sz w:val="22"/>
          <w:szCs w:val="22"/>
        </w:rPr>
      </w:pPr>
      <w:r>
        <w:rPr>
          <w:rFonts w:ascii="Times New Roman" w:hAnsi="Times New Roman" w:cs="Times New Roman"/>
          <w:sz w:val="22"/>
          <w:szCs w:val="22"/>
        </w:rPr>
        <w:br w:type="page"/>
      </w:r>
    </w:p>
    <w:p w14:paraId="3E3D50E5" w14:textId="77777777" w:rsidR="009F65A1" w:rsidRDefault="009F65A1" w:rsidP="004D43EE">
      <w:pPr>
        <w:ind w:left="360"/>
        <w:jc w:val="both"/>
        <w:rPr>
          <w:rFonts w:ascii="Times New Roman" w:hAnsi="Times New Roman" w:cs="Times New Roman"/>
          <w:sz w:val="22"/>
          <w:szCs w:val="22"/>
        </w:rPr>
      </w:pPr>
    </w:p>
    <w:p w14:paraId="1F7F7CA9" w14:textId="76B914D7" w:rsidR="001E0451" w:rsidRDefault="001E0451" w:rsidP="004D43EE">
      <w:pPr>
        <w:pStyle w:val="Listenabsatz"/>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Notieren Sie die spezifischen </w:t>
      </w:r>
      <w:r w:rsidR="00C94BAF">
        <w:rPr>
          <w:rFonts w:ascii="Times New Roman" w:hAnsi="Times New Roman" w:cs="Times New Roman"/>
          <w:sz w:val="22"/>
          <w:szCs w:val="22"/>
        </w:rPr>
        <w:t>Rollen, Kompetenzen, Erwartungen von Lehrenden und Studierenden in einer Sprechst</w:t>
      </w:r>
      <w:r w:rsidR="009F65A1">
        <w:rPr>
          <w:rFonts w:ascii="Times New Roman" w:hAnsi="Times New Roman" w:cs="Times New Roman"/>
          <w:sz w:val="22"/>
          <w:szCs w:val="22"/>
        </w:rPr>
        <w:t>unde. Diskutieren Sie:</w:t>
      </w:r>
    </w:p>
    <w:tbl>
      <w:tblPr>
        <w:tblStyle w:val="Tabellenraster"/>
        <w:tblW w:w="0" w:type="auto"/>
        <w:tblInd w:w="360" w:type="dxa"/>
        <w:tblLook w:val="04A0" w:firstRow="1" w:lastRow="0" w:firstColumn="1" w:lastColumn="0" w:noHBand="0" w:noVBand="1"/>
      </w:tblPr>
      <w:tblGrid>
        <w:gridCol w:w="4345"/>
        <w:gridCol w:w="4357"/>
      </w:tblGrid>
      <w:tr w:rsidR="00EB47CD" w14:paraId="3676E8E9" w14:textId="77777777" w:rsidTr="00EB47CD">
        <w:tc>
          <w:tcPr>
            <w:tcW w:w="4531" w:type="dxa"/>
          </w:tcPr>
          <w:p w14:paraId="337F0CA5" w14:textId="1684CF79" w:rsidR="00EB47CD" w:rsidRDefault="00EB47CD" w:rsidP="004D43EE">
            <w:pPr>
              <w:jc w:val="both"/>
              <w:rPr>
                <w:rFonts w:ascii="Times New Roman" w:hAnsi="Times New Roman" w:cs="Times New Roman"/>
                <w:sz w:val="22"/>
                <w:szCs w:val="22"/>
              </w:rPr>
            </w:pPr>
            <w:r>
              <w:rPr>
                <w:rFonts w:ascii="Times New Roman" w:hAnsi="Times New Roman" w:cs="Times New Roman"/>
                <w:sz w:val="22"/>
                <w:szCs w:val="22"/>
              </w:rPr>
              <w:t>Lehre</w:t>
            </w:r>
            <w:r w:rsidR="00AE6D7C">
              <w:rPr>
                <w:rFonts w:ascii="Times New Roman" w:hAnsi="Times New Roman" w:cs="Times New Roman"/>
                <w:sz w:val="22"/>
                <w:szCs w:val="22"/>
              </w:rPr>
              <w:t>nde</w:t>
            </w:r>
          </w:p>
        </w:tc>
        <w:tc>
          <w:tcPr>
            <w:tcW w:w="4531" w:type="dxa"/>
          </w:tcPr>
          <w:p w14:paraId="2C14D688" w14:textId="09ADA80E" w:rsidR="00EB47CD" w:rsidRDefault="00AE6D7C" w:rsidP="004D43EE">
            <w:pPr>
              <w:jc w:val="both"/>
              <w:rPr>
                <w:rFonts w:ascii="Times New Roman" w:hAnsi="Times New Roman" w:cs="Times New Roman"/>
                <w:sz w:val="22"/>
                <w:szCs w:val="22"/>
              </w:rPr>
            </w:pPr>
            <w:r>
              <w:rPr>
                <w:rFonts w:ascii="Times New Roman" w:hAnsi="Times New Roman" w:cs="Times New Roman"/>
                <w:sz w:val="22"/>
                <w:szCs w:val="22"/>
              </w:rPr>
              <w:t>Studierende</w:t>
            </w:r>
          </w:p>
        </w:tc>
      </w:tr>
      <w:tr w:rsidR="00EB47CD" w14:paraId="6D2A05A0" w14:textId="77777777" w:rsidTr="00EB47CD">
        <w:tc>
          <w:tcPr>
            <w:tcW w:w="4531" w:type="dxa"/>
          </w:tcPr>
          <w:p w14:paraId="0AD213C1" w14:textId="77777777" w:rsidR="00EB47CD" w:rsidRDefault="00EB47CD" w:rsidP="004D43EE">
            <w:pPr>
              <w:jc w:val="both"/>
              <w:rPr>
                <w:rFonts w:ascii="Times New Roman" w:hAnsi="Times New Roman" w:cs="Times New Roman"/>
                <w:sz w:val="22"/>
                <w:szCs w:val="22"/>
              </w:rPr>
            </w:pPr>
          </w:p>
        </w:tc>
        <w:tc>
          <w:tcPr>
            <w:tcW w:w="4531" w:type="dxa"/>
          </w:tcPr>
          <w:p w14:paraId="384C962D" w14:textId="77777777" w:rsidR="00EB47CD" w:rsidRDefault="00EB47CD" w:rsidP="004D43EE">
            <w:pPr>
              <w:jc w:val="both"/>
              <w:rPr>
                <w:rFonts w:ascii="Times New Roman" w:hAnsi="Times New Roman" w:cs="Times New Roman"/>
                <w:sz w:val="22"/>
                <w:szCs w:val="22"/>
              </w:rPr>
            </w:pPr>
          </w:p>
        </w:tc>
      </w:tr>
      <w:tr w:rsidR="00EB47CD" w14:paraId="0A06CD9A" w14:textId="77777777" w:rsidTr="00EB47CD">
        <w:tc>
          <w:tcPr>
            <w:tcW w:w="4531" w:type="dxa"/>
          </w:tcPr>
          <w:p w14:paraId="0026BDB2" w14:textId="77777777" w:rsidR="00EB47CD" w:rsidRDefault="00EB47CD" w:rsidP="004D43EE">
            <w:pPr>
              <w:jc w:val="both"/>
              <w:rPr>
                <w:rFonts w:ascii="Times New Roman" w:hAnsi="Times New Roman" w:cs="Times New Roman"/>
                <w:sz w:val="22"/>
                <w:szCs w:val="22"/>
              </w:rPr>
            </w:pPr>
          </w:p>
        </w:tc>
        <w:tc>
          <w:tcPr>
            <w:tcW w:w="4531" w:type="dxa"/>
          </w:tcPr>
          <w:p w14:paraId="6947FECC" w14:textId="77777777" w:rsidR="00EB47CD" w:rsidRDefault="00EB47CD" w:rsidP="004D43EE">
            <w:pPr>
              <w:jc w:val="both"/>
              <w:rPr>
                <w:rFonts w:ascii="Times New Roman" w:hAnsi="Times New Roman" w:cs="Times New Roman"/>
                <w:sz w:val="22"/>
                <w:szCs w:val="22"/>
              </w:rPr>
            </w:pPr>
          </w:p>
        </w:tc>
      </w:tr>
      <w:tr w:rsidR="00EB47CD" w14:paraId="486C932D" w14:textId="77777777" w:rsidTr="00EB47CD">
        <w:tc>
          <w:tcPr>
            <w:tcW w:w="4531" w:type="dxa"/>
          </w:tcPr>
          <w:p w14:paraId="420A479D" w14:textId="77777777" w:rsidR="00EB47CD" w:rsidRDefault="00EB47CD" w:rsidP="004D43EE">
            <w:pPr>
              <w:jc w:val="both"/>
              <w:rPr>
                <w:rFonts w:ascii="Times New Roman" w:hAnsi="Times New Roman" w:cs="Times New Roman"/>
                <w:sz w:val="22"/>
                <w:szCs w:val="22"/>
              </w:rPr>
            </w:pPr>
          </w:p>
        </w:tc>
        <w:tc>
          <w:tcPr>
            <w:tcW w:w="4531" w:type="dxa"/>
          </w:tcPr>
          <w:p w14:paraId="1F6A347E" w14:textId="77777777" w:rsidR="00EB47CD" w:rsidRDefault="00EB47CD" w:rsidP="004D43EE">
            <w:pPr>
              <w:jc w:val="both"/>
              <w:rPr>
                <w:rFonts w:ascii="Times New Roman" w:hAnsi="Times New Roman" w:cs="Times New Roman"/>
                <w:sz w:val="22"/>
                <w:szCs w:val="22"/>
              </w:rPr>
            </w:pPr>
          </w:p>
        </w:tc>
      </w:tr>
      <w:tr w:rsidR="00EB47CD" w14:paraId="63EA0001" w14:textId="77777777" w:rsidTr="00EB47CD">
        <w:tc>
          <w:tcPr>
            <w:tcW w:w="4531" w:type="dxa"/>
          </w:tcPr>
          <w:p w14:paraId="0856F12E" w14:textId="77777777" w:rsidR="00EB47CD" w:rsidRDefault="00EB47CD" w:rsidP="004D43EE">
            <w:pPr>
              <w:jc w:val="both"/>
              <w:rPr>
                <w:rFonts w:ascii="Times New Roman" w:hAnsi="Times New Roman" w:cs="Times New Roman"/>
                <w:sz w:val="22"/>
                <w:szCs w:val="22"/>
              </w:rPr>
            </w:pPr>
          </w:p>
        </w:tc>
        <w:tc>
          <w:tcPr>
            <w:tcW w:w="4531" w:type="dxa"/>
          </w:tcPr>
          <w:p w14:paraId="0A6F1E4C" w14:textId="77777777" w:rsidR="00EB47CD" w:rsidRDefault="00EB47CD" w:rsidP="004D43EE">
            <w:pPr>
              <w:jc w:val="both"/>
              <w:rPr>
                <w:rFonts w:ascii="Times New Roman" w:hAnsi="Times New Roman" w:cs="Times New Roman"/>
                <w:sz w:val="22"/>
                <w:szCs w:val="22"/>
              </w:rPr>
            </w:pPr>
          </w:p>
        </w:tc>
      </w:tr>
      <w:tr w:rsidR="00EB47CD" w14:paraId="393A94F0" w14:textId="77777777" w:rsidTr="00EB47CD">
        <w:tc>
          <w:tcPr>
            <w:tcW w:w="4531" w:type="dxa"/>
          </w:tcPr>
          <w:p w14:paraId="230F219F" w14:textId="77777777" w:rsidR="00EB47CD" w:rsidRDefault="00EB47CD" w:rsidP="004D43EE">
            <w:pPr>
              <w:jc w:val="both"/>
              <w:rPr>
                <w:rFonts w:ascii="Times New Roman" w:hAnsi="Times New Roman" w:cs="Times New Roman"/>
                <w:sz w:val="22"/>
                <w:szCs w:val="22"/>
              </w:rPr>
            </w:pPr>
          </w:p>
        </w:tc>
        <w:tc>
          <w:tcPr>
            <w:tcW w:w="4531" w:type="dxa"/>
          </w:tcPr>
          <w:p w14:paraId="1689A2E3" w14:textId="77777777" w:rsidR="00EB47CD" w:rsidRDefault="00EB47CD" w:rsidP="004D43EE">
            <w:pPr>
              <w:jc w:val="both"/>
              <w:rPr>
                <w:rFonts w:ascii="Times New Roman" w:hAnsi="Times New Roman" w:cs="Times New Roman"/>
                <w:sz w:val="22"/>
                <w:szCs w:val="22"/>
              </w:rPr>
            </w:pPr>
          </w:p>
        </w:tc>
      </w:tr>
    </w:tbl>
    <w:p w14:paraId="4B8A6D50" w14:textId="77777777" w:rsidR="009F65A1" w:rsidRPr="009F65A1" w:rsidRDefault="009F65A1" w:rsidP="004D43EE">
      <w:pPr>
        <w:ind w:left="360"/>
        <w:jc w:val="both"/>
        <w:rPr>
          <w:rFonts w:ascii="Times New Roman" w:hAnsi="Times New Roman" w:cs="Times New Roman"/>
          <w:sz w:val="22"/>
          <w:szCs w:val="22"/>
        </w:rPr>
      </w:pPr>
    </w:p>
    <w:p w14:paraId="7686447B" w14:textId="39AC2CCE" w:rsidR="009F65A1" w:rsidRPr="004D43EE" w:rsidRDefault="00F74C42" w:rsidP="004D43EE">
      <w:pPr>
        <w:pStyle w:val="Listenabsatz"/>
        <w:numPr>
          <w:ilvl w:val="0"/>
          <w:numId w:val="1"/>
        </w:numPr>
        <w:jc w:val="both"/>
        <w:rPr>
          <w:rFonts w:ascii="Times New Roman" w:hAnsi="Times New Roman" w:cs="Times New Roman"/>
          <w:b/>
          <w:bCs/>
          <w:sz w:val="22"/>
          <w:szCs w:val="22"/>
        </w:rPr>
      </w:pPr>
      <w:r w:rsidRPr="004D43EE">
        <w:rPr>
          <w:rFonts w:ascii="Times New Roman" w:hAnsi="Times New Roman" w:cs="Times New Roman"/>
          <w:b/>
          <w:bCs/>
          <w:sz w:val="22"/>
          <w:szCs w:val="22"/>
        </w:rPr>
        <w:t>Vorbereitung auf die Sprechstunde</w:t>
      </w:r>
    </w:p>
    <w:p w14:paraId="3709CF8E" w14:textId="486F9097" w:rsidR="00B54C4F" w:rsidRPr="00A47AE4" w:rsidRDefault="009E3452" w:rsidP="004D43EE">
      <w:pPr>
        <w:pStyle w:val="Listenabsatz"/>
        <w:numPr>
          <w:ilvl w:val="0"/>
          <w:numId w:val="4"/>
        </w:numPr>
        <w:jc w:val="both"/>
        <w:rPr>
          <w:rFonts w:ascii="Times New Roman" w:hAnsi="Times New Roman" w:cs="Times New Roman"/>
          <w:sz w:val="22"/>
          <w:szCs w:val="22"/>
        </w:rPr>
      </w:pPr>
      <w:r w:rsidRPr="00A47AE4">
        <w:rPr>
          <w:rFonts w:ascii="Times New Roman" w:hAnsi="Times New Roman" w:cs="Times New Roman"/>
          <w:sz w:val="22"/>
          <w:szCs w:val="22"/>
        </w:rPr>
        <w:t>Hören Sie einen Podcast aus dem Projekt studentstories.de der Universität Augsburg zum Thema Sprechstundengespräche mit Lehrenden. Notieren Sie sich, welche Tipps Ann-Sophie ihrer Kommilitonin Julia gibt. Ergänzen Sie weitere Ratschläge.</w:t>
      </w:r>
    </w:p>
    <w:tbl>
      <w:tblPr>
        <w:tblStyle w:val="Tabellenraster"/>
        <w:tblW w:w="0" w:type="auto"/>
        <w:tblInd w:w="360" w:type="dxa"/>
        <w:tblLook w:val="04A0" w:firstRow="1" w:lastRow="0" w:firstColumn="1" w:lastColumn="0" w:noHBand="0" w:noVBand="1"/>
      </w:tblPr>
      <w:tblGrid>
        <w:gridCol w:w="4349"/>
        <w:gridCol w:w="4353"/>
      </w:tblGrid>
      <w:tr w:rsidR="000E744E" w14:paraId="119294D9" w14:textId="77777777" w:rsidTr="000E744E">
        <w:tc>
          <w:tcPr>
            <w:tcW w:w="4531" w:type="dxa"/>
          </w:tcPr>
          <w:p w14:paraId="75D9DA09" w14:textId="1AB09969" w:rsidR="000E744E" w:rsidRDefault="000E744E" w:rsidP="004D43EE">
            <w:pPr>
              <w:jc w:val="both"/>
              <w:rPr>
                <w:rFonts w:ascii="Times New Roman" w:hAnsi="Times New Roman" w:cs="Times New Roman"/>
                <w:sz w:val="22"/>
                <w:szCs w:val="22"/>
              </w:rPr>
            </w:pPr>
            <w:r>
              <w:rPr>
                <w:rFonts w:ascii="Times New Roman" w:hAnsi="Times New Roman" w:cs="Times New Roman"/>
                <w:sz w:val="22"/>
                <w:szCs w:val="22"/>
              </w:rPr>
              <w:t>vor dem Gespräch</w:t>
            </w:r>
          </w:p>
        </w:tc>
        <w:tc>
          <w:tcPr>
            <w:tcW w:w="4531" w:type="dxa"/>
          </w:tcPr>
          <w:p w14:paraId="418E77B1" w14:textId="7AEFDC04" w:rsidR="000E744E" w:rsidRDefault="000E744E" w:rsidP="004D43EE">
            <w:pPr>
              <w:jc w:val="both"/>
              <w:rPr>
                <w:rFonts w:ascii="Times New Roman" w:hAnsi="Times New Roman" w:cs="Times New Roman"/>
                <w:sz w:val="22"/>
                <w:szCs w:val="22"/>
              </w:rPr>
            </w:pPr>
            <w:r>
              <w:rPr>
                <w:rFonts w:ascii="Times New Roman" w:hAnsi="Times New Roman" w:cs="Times New Roman"/>
                <w:sz w:val="22"/>
                <w:szCs w:val="22"/>
              </w:rPr>
              <w:t>während des Gesprächs</w:t>
            </w:r>
          </w:p>
        </w:tc>
      </w:tr>
      <w:tr w:rsidR="000E744E" w14:paraId="30E01246" w14:textId="77777777" w:rsidTr="000E744E">
        <w:tc>
          <w:tcPr>
            <w:tcW w:w="4531" w:type="dxa"/>
          </w:tcPr>
          <w:p w14:paraId="3F65109D" w14:textId="77777777" w:rsidR="000E744E" w:rsidRDefault="000E744E" w:rsidP="004D43EE">
            <w:pPr>
              <w:jc w:val="both"/>
              <w:rPr>
                <w:rFonts w:ascii="Times New Roman" w:hAnsi="Times New Roman" w:cs="Times New Roman"/>
                <w:sz w:val="22"/>
                <w:szCs w:val="22"/>
              </w:rPr>
            </w:pPr>
          </w:p>
        </w:tc>
        <w:tc>
          <w:tcPr>
            <w:tcW w:w="4531" w:type="dxa"/>
          </w:tcPr>
          <w:p w14:paraId="233B3153" w14:textId="77777777" w:rsidR="000E744E" w:rsidRDefault="000E744E" w:rsidP="004D43EE">
            <w:pPr>
              <w:jc w:val="both"/>
              <w:rPr>
                <w:rFonts w:ascii="Times New Roman" w:hAnsi="Times New Roman" w:cs="Times New Roman"/>
                <w:sz w:val="22"/>
                <w:szCs w:val="22"/>
              </w:rPr>
            </w:pPr>
          </w:p>
        </w:tc>
      </w:tr>
      <w:tr w:rsidR="000E744E" w14:paraId="681661C9" w14:textId="77777777" w:rsidTr="000E744E">
        <w:tc>
          <w:tcPr>
            <w:tcW w:w="4531" w:type="dxa"/>
          </w:tcPr>
          <w:p w14:paraId="1F29C818" w14:textId="77777777" w:rsidR="000E744E" w:rsidRDefault="000E744E" w:rsidP="004D43EE">
            <w:pPr>
              <w:jc w:val="both"/>
              <w:rPr>
                <w:rFonts w:ascii="Times New Roman" w:hAnsi="Times New Roman" w:cs="Times New Roman"/>
                <w:sz w:val="22"/>
                <w:szCs w:val="22"/>
              </w:rPr>
            </w:pPr>
          </w:p>
        </w:tc>
        <w:tc>
          <w:tcPr>
            <w:tcW w:w="4531" w:type="dxa"/>
          </w:tcPr>
          <w:p w14:paraId="20EE1132" w14:textId="77777777" w:rsidR="000E744E" w:rsidRDefault="000E744E" w:rsidP="004D43EE">
            <w:pPr>
              <w:jc w:val="both"/>
              <w:rPr>
                <w:rFonts w:ascii="Times New Roman" w:hAnsi="Times New Roman" w:cs="Times New Roman"/>
                <w:sz w:val="22"/>
                <w:szCs w:val="22"/>
              </w:rPr>
            </w:pPr>
          </w:p>
        </w:tc>
      </w:tr>
      <w:tr w:rsidR="000E744E" w14:paraId="143E5D53" w14:textId="77777777" w:rsidTr="000E744E">
        <w:tc>
          <w:tcPr>
            <w:tcW w:w="4531" w:type="dxa"/>
          </w:tcPr>
          <w:p w14:paraId="3DB245D2" w14:textId="77777777" w:rsidR="000E744E" w:rsidRDefault="000E744E" w:rsidP="004D43EE">
            <w:pPr>
              <w:jc w:val="both"/>
              <w:rPr>
                <w:rFonts w:ascii="Times New Roman" w:hAnsi="Times New Roman" w:cs="Times New Roman"/>
                <w:sz w:val="22"/>
                <w:szCs w:val="22"/>
              </w:rPr>
            </w:pPr>
          </w:p>
        </w:tc>
        <w:tc>
          <w:tcPr>
            <w:tcW w:w="4531" w:type="dxa"/>
          </w:tcPr>
          <w:p w14:paraId="7B2D4F0B" w14:textId="77777777" w:rsidR="000E744E" w:rsidRDefault="000E744E" w:rsidP="004D43EE">
            <w:pPr>
              <w:jc w:val="both"/>
              <w:rPr>
                <w:rFonts w:ascii="Times New Roman" w:hAnsi="Times New Roman" w:cs="Times New Roman"/>
                <w:sz w:val="22"/>
                <w:szCs w:val="22"/>
              </w:rPr>
            </w:pPr>
          </w:p>
        </w:tc>
      </w:tr>
      <w:tr w:rsidR="000E744E" w14:paraId="6C0FE087" w14:textId="77777777" w:rsidTr="000E744E">
        <w:tc>
          <w:tcPr>
            <w:tcW w:w="4531" w:type="dxa"/>
          </w:tcPr>
          <w:p w14:paraId="378EE43D" w14:textId="77777777" w:rsidR="000E744E" w:rsidRDefault="000E744E" w:rsidP="004D43EE">
            <w:pPr>
              <w:jc w:val="both"/>
              <w:rPr>
                <w:rFonts w:ascii="Times New Roman" w:hAnsi="Times New Roman" w:cs="Times New Roman"/>
                <w:sz w:val="22"/>
                <w:szCs w:val="22"/>
              </w:rPr>
            </w:pPr>
          </w:p>
        </w:tc>
        <w:tc>
          <w:tcPr>
            <w:tcW w:w="4531" w:type="dxa"/>
          </w:tcPr>
          <w:p w14:paraId="7FD6BCA4" w14:textId="77777777" w:rsidR="000E744E" w:rsidRDefault="000E744E" w:rsidP="004D43EE">
            <w:pPr>
              <w:jc w:val="both"/>
              <w:rPr>
                <w:rFonts w:ascii="Times New Roman" w:hAnsi="Times New Roman" w:cs="Times New Roman"/>
                <w:sz w:val="22"/>
                <w:szCs w:val="22"/>
              </w:rPr>
            </w:pPr>
          </w:p>
        </w:tc>
      </w:tr>
      <w:tr w:rsidR="000E744E" w14:paraId="3A6D464C" w14:textId="77777777" w:rsidTr="000E744E">
        <w:tc>
          <w:tcPr>
            <w:tcW w:w="4531" w:type="dxa"/>
          </w:tcPr>
          <w:p w14:paraId="38258C1C" w14:textId="77777777" w:rsidR="000E744E" w:rsidRDefault="000E744E" w:rsidP="004D43EE">
            <w:pPr>
              <w:jc w:val="both"/>
              <w:rPr>
                <w:rFonts w:ascii="Times New Roman" w:hAnsi="Times New Roman" w:cs="Times New Roman"/>
                <w:sz w:val="22"/>
                <w:szCs w:val="22"/>
              </w:rPr>
            </w:pPr>
          </w:p>
        </w:tc>
        <w:tc>
          <w:tcPr>
            <w:tcW w:w="4531" w:type="dxa"/>
          </w:tcPr>
          <w:p w14:paraId="137CEBC3" w14:textId="77777777" w:rsidR="000E744E" w:rsidRDefault="000E744E" w:rsidP="004D43EE">
            <w:pPr>
              <w:jc w:val="both"/>
              <w:rPr>
                <w:rFonts w:ascii="Times New Roman" w:hAnsi="Times New Roman" w:cs="Times New Roman"/>
                <w:sz w:val="22"/>
                <w:szCs w:val="22"/>
              </w:rPr>
            </w:pPr>
          </w:p>
        </w:tc>
      </w:tr>
    </w:tbl>
    <w:p w14:paraId="1DB19B6F" w14:textId="77777777" w:rsidR="009E3452" w:rsidRDefault="009E3452" w:rsidP="004D43EE">
      <w:pPr>
        <w:ind w:left="360"/>
        <w:jc w:val="both"/>
        <w:rPr>
          <w:rFonts w:ascii="Times New Roman" w:hAnsi="Times New Roman" w:cs="Times New Roman"/>
          <w:sz w:val="22"/>
          <w:szCs w:val="22"/>
        </w:rPr>
      </w:pPr>
    </w:p>
    <w:p w14:paraId="439B8B4E" w14:textId="78A67EC3" w:rsidR="000E744E" w:rsidRDefault="00B835CD" w:rsidP="004D43EE">
      <w:pPr>
        <w:pStyle w:val="Listenabsatz"/>
        <w:numPr>
          <w:ilvl w:val="0"/>
          <w:numId w:val="4"/>
        </w:numPr>
        <w:jc w:val="both"/>
        <w:rPr>
          <w:rFonts w:ascii="Times New Roman" w:hAnsi="Times New Roman" w:cs="Times New Roman"/>
          <w:sz w:val="22"/>
          <w:szCs w:val="22"/>
        </w:rPr>
      </w:pPr>
      <w:r w:rsidRPr="00A47AE4">
        <w:rPr>
          <w:rFonts w:ascii="Times New Roman" w:hAnsi="Times New Roman" w:cs="Times New Roman"/>
          <w:sz w:val="22"/>
          <w:szCs w:val="22"/>
        </w:rPr>
        <w:t>Lesen Sie die Hinweise von Frau Prof. Schwarz zur Vorbereitung auf ein Sprechstundengespräch. Ergänzen Sie die Lücken im Text mit den Fragen aus dem Kasten (Mehrfachzuordnung möglich). Überlegen Sie, welche weiteren Fragen hilfreich sind.</w:t>
      </w:r>
    </w:p>
    <w:p w14:paraId="1FECE08A" w14:textId="77777777" w:rsidR="004D43EE" w:rsidRPr="00A47AE4" w:rsidRDefault="004D43EE" w:rsidP="004D43EE">
      <w:pPr>
        <w:pStyle w:val="Listenabsatz"/>
        <w:jc w:val="both"/>
        <w:rPr>
          <w:rFonts w:ascii="Times New Roman" w:hAnsi="Times New Roman" w:cs="Times New Roman"/>
          <w:sz w:val="22"/>
          <w:szCs w:val="22"/>
        </w:rPr>
      </w:pPr>
    </w:p>
    <w:tbl>
      <w:tblPr>
        <w:tblStyle w:val="Tabellenraster"/>
        <w:tblW w:w="0" w:type="auto"/>
        <w:tblInd w:w="360" w:type="dxa"/>
        <w:tblLook w:val="04A0" w:firstRow="1" w:lastRow="0" w:firstColumn="1" w:lastColumn="0" w:noHBand="0" w:noVBand="1"/>
      </w:tblPr>
      <w:tblGrid>
        <w:gridCol w:w="8702"/>
      </w:tblGrid>
      <w:tr w:rsidR="007F705B" w14:paraId="2E5D3AC7" w14:textId="77777777" w:rsidTr="007F705B">
        <w:tc>
          <w:tcPr>
            <w:tcW w:w="9062" w:type="dxa"/>
          </w:tcPr>
          <w:p w14:paraId="2116E8B8" w14:textId="77777777" w:rsidR="007F705B" w:rsidRPr="004D43EE" w:rsidRDefault="007F705B" w:rsidP="004D43EE">
            <w:pPr>
              <w:pStyle w:val="Listenabsatz"/>
              <w:numPr>
                <w:ilvl w:val="0"/>
                <w:numId w:val="3"/>
              </w:numPr>
              <w:jc w:val="both"/>
              <w:rPr>
                <w:rFonts w:ascii="Times New Roman" w:hAnsi="Times New Roman" w:cs="Times New Roman"/>
                <w:i/>
                <w:iCs/>
                <w:sz w:val="22"/>
                <w:szCs w:val="22"/>
              </w:rPr>
            </w:pPr>
            <w:r w:rsidRPr="004D43EE">
              <w:rPr>
                <w:rFonts w:ascii="Times New Roman" w:hAnsi="Times New Roman" w:cs="Times New Roman"/>
                <w:i/>
                <w:iCs/>
                <w:sz w:val="22"/>
                <w:szCs w:val="22"/>
              </w:rPr>
              <w:t>Wo kann ich außerhalb der Sprechstunde Lö</w:t>
            </w:r>
            <w:r w:rsidR="00BE6EAC" w:rsidRPr="004D43EE">
              <w:rPr>
                <w:rFonts w:ascii="Times New Roman" w:hAnsi="Times New Roman" w:cs="Times New Roman"/>
                <w:i/>
                <w:iCs/>
                <w:sz w:val="22"/>
                <w:szCs w:val="22"/>
              </w:rPr>
              <w:t>sungen für mein Problem finden?</w:t>
            </w:r>
          </w:p>
          <w:p w14:paraId="0E64F225" w14:textId="77777777" w:rsidR="00BE6EAC" w:rsidRPr="004D43EE" w:rsidRDefault="00926215" w:rsidP="004D43EE">
            <w:pPr>
              <w:pStyle w:val="Listenabsatz"/>
              <w:numPr>
                <w:ilvl w:val="0"/>
                <w:numId w:val="3"/>
              </w:numPr>
              <w:jc w:val="both"/>
              <w:rPr>
                <w:rFonts w:ascii="Times New Roman" w:hAnsi="Times New Roman" w:cs="Times New Roman"/>
                <w:i/>
                <w:iCs/>
                <w:sz w:val="22"/>
                <w:szCs w:val="22"/>
              </w:rPr>
            </w:pPr>
            <w:r w:rsidRPr="004D43EE">
              <w:rPr>
                <w:rFonts w:ascii="Times New Roman" w:hAnsi="Times New Roman" w:cs="Times New Roman"/>
                <w:i/>
                <w:iCs/>
                <w:sz w:val="22"/>
                <w:szCs w:val="22"/>
              </w:rPr>
              <w:t>Ist die /der jeweilige Lehrende überhaupt die/der richtige Ansprechpartner*in</w:t>
            </w:r>
            <w:r w:rsidR="00262A7F" w:rsidRPr="004D43EE">
              <w:rPr>
                <w:rFonts w:ascii="Times New Roman" w:hAnsi="Times New Roman" w:cs="Times New Roman"/>
                <w:i/>
                <w:iCs/>
                <w:sz w:val="22"/>
                <w:szCs w:val="22"/>
              </w:rPr>
              <w:t>?</w:t>
            </w:r>
          </w:p>
          <w:p w14:paraId="4D1D0BC7" w14:textId="77777777" w:rsidR="00262A7F" w:rsidRPr="004D43EE" w:rsidRDefault="00262A7F" w:rsidP="004D43EE">
            <w:pPr>
              <w:pStyle w:val="Listenabsatz"/>
              <w:numPr>
                <w:ilvl w:val="0"/>
                <w:numId w:val="3"/>
              </w:numPr>
              <w:jc w:val="both"/>
              <w:rPr>
                <w:rFonts w:ascii="Times New Roman" w:hAnsi="Times New Roman" w:cs="Times New Roman"/>
                <w:i/>
                <w:iCs/>
                <w:sz w:val="22"/>
                <w:szCs w:val="22"/>
              </w:rPr>
            </w:pPr>
            <w:r w:rsidRPr="004D43EE">
              <w:rPr>
                <w:rFonts w:ascii="Times New Roman" w:hAnsi="Times New Roman" w:cs="Times New Roman"/>
                <w:i/>
                <w:iCs/>
                <w:sz w:val="22"/>
                <w:szCs w:val="22"/>
              </w:rPr>
              <w:t>Kann ich mein Anliegen in Detailfragen gliedern?</w:t>
            </w:r>
          </w:p>
          <w:p w14:paraId="13D962C5" w14:textId="1708002E" w:rsidR="00EA01D7" w:rsidRPr="004D43EE" w:rsidRDefault="00EA01D7" w:rsidP="004D43EE">
            <w:pPr>
              <w:pStyle w:val="Listenabsatz"/>
              <w:numPr>
                <w:ilvl w:val="0"/>
                <w:numId w:val="3"/>
              </w:numPr>
              <w:jc w:val="both"/>
              <w:rPr>
                <w:rFonts w:ascii="Times New Roman" w:hAnsi="Times New Roman" w:cs="Times New Roman"/>
                <w:i/>
                <w:iCs/>
                <w:sz w:val="22"/>
                <w:szCs w:val="22"/>
              </w:rPr>
            </w:pPr>
            <w:r w:rsidRPr="004D43EE">
              <w:rPr>
                <w:rFonts w:ascii="Times New Roman" w:hAnsi="Times New Roman" w:cs="Times New Roman"/>
                <w:i/>
                <w:iCs/>
                <w:sz w:val="22"/>
                <w:szCs w:val="22"/>
              </w:rPr>
              <w:t>Welche Frage</w:t>
            </w:r>
            <w:r w:rsidR="00891B7C" w:rsidRPr="004D43EE">
              <w:rPr>
                <w:rFonts w:ascii="Times New Roman" w:hAnsi="Times New Roman" w:cs="Times New Roman"/>
                <w:i/>
                <w:iCs/>
                <w:sz w:val="22"/>
                <w:szCs w:val="22"/>
              </w:rPr>
              <w:t>n</w:t>
            </w:r>
            <w:r w:rsidRPr="004D43EE">
              <w:rPr>
                <w:rFonts w:ascii="Times New Roman" w:hAnsi="Times New Roman" w:cs="Times New Roman"/>
                <w:i/>
                <w:iCs/>
                <w:sz w:val="22"/>
                <w:szCs w:val="22"/>
              </w:rPr>
              <w:t xml:space="preserve"> könnte die Lehrkraft mir stellen?</w:t>
            </w:r>
          </w:p>
          <w:p w14:paraId="10EB4FB3" w14:textId="4B4F78BD" w:rsidR="00235581" w:rsidRPr="007F705B" w:rsidRDefault="00235581" w:rsidP="004D43EE">
            <w:pPr>
              <w:pStyle w:val="Listenabsatz"/>
              <w:numPr>
                <w:ilvl w:val="0"/>
                <w:numId w:val="3"/>
              </w:numPr>
              <w:jc w:val="both"/>
              <w:rPr>
                <w:rFonts w:ascii="Times New Roman" w:hAnsi="Times New Roman" w:cs="Times New Roman"/>
                <w:sz w:val="22"/>
                <w:szCs w:val="22"/>
              </w:rPr>
            </w:pPr>
            <w:r w:rsidRPr="004D43EE">
              <w:rPr>
                <w:rFonts w:ascii="Times New Roman" w:hAnsi="Times New Roman" w:cs="Times New Roman"/>
                <w:i/>
                <w:iCs/>
                <w:sz w:val="22"/>
                <w:szCs w:val="22"/>
              </w:rPr>
              <w:t>Was ist mein Ziel?</w:t>
            </w:r>
          </w:p>
        </w:tc>
      </w:tr>
    </w:tbl>
    <w:p w14:paraId="2F213A7B" w14:textId="77777777" w:rsidR="007F705B" w:rsidRDefault="007F705B" w:rsidP="004D43EE">
      <w:pPr>
        <w:ind w:left="360"/>
        <w:jc w:val="both"/>
        <w:rPr>
          <w:rFonts w:ascii="Times New Roman" w:hAnsi="Times New Roman" w:cs="Times New Roman"/>
          <w:sz w:val="22"/>
          <w:szCs w:val="22"/>
        </w:rPr>
      </w:pPr>
    </w:p>
    <w:p w14:paraId="6CA8B8D9" w14:textId="568F432E" w:rsidR="00F21BDF" w:rsidRPr="007B4319" w:rsidRDefault="00F21BDF" w:rsidP="004D43EE">
      <w:pPr>
        <w:ind w:left="426"/>
        <w:jc w:val="both"/>
        <w:rPr>
          <w:rFonts w:ascii="Times New Roman" w:hAnsi="Times New Roman" w:cs="Times New Roman"/>
          <w:sz w:val="22"/>
          <w:szCs w:val="22"/>
        </w:rPr>
      </w:pPr>
      <w:r>
        <w:rPr>
          <w:rFonts w:ascii="Times New Roman" w:hAnsi="Times New Roman" w:cs="Times New Roman"/>
          <w:sz w:val="22"/>
          <w:szCs w:val="22"/>
        </w:rPr>
        <w:t>„</w:t>
      </w:r>
      <w:r w:rsidRPr="007B4319">
        <w:rPr>
          <w:rFonts w:ascii="Times New Roman" w:hAnsi="Times New Roman" w:cs="Times New Roman"/>
          <w:sz w:val="22"/>
          <w:szCs w:val="22"/>
        </w:rPr>
        <w:t xml:space="preserve">Das Wichtigste ist, dass man sich bewusst darüber ist: </w:t>
      </w:r>
      <w:r>
        <w:rPr>
          <w:rFonts w:ascii="Times New Roman" w:hAnsi="Times New Roman" w:cs="Times New Roman"/>
          <w:sz w:val="22"/>
          <w:szCs w:val="22"/>
        </w:rPr>
        <w:t xml:space="preserve">__________? </w:t>
      </w:r>
      <w:r w:rsidRPr="007B4319">
        <w:rPr>
          <w:rFonts w:ascii="Times New Roman" w:hAnsi="Times New Roman" w:cs="Times New Roman"/>
          <w:sz w:val="22"/>
          <w:szCs w:val="22"/>
        </w:rPr>
        <w:t xml:space="preserve"> Geht es zum Beispiel darum, dass ich mir ein </w:t>
      </w:r>
      <w:r w:rsidRPr="0074395A">
        <w:rPr>
          <w:rFonts w:ascii="Times New Roman" w:hAnsi="Times New Roman" w:cs="Times New Roman"/>
          <w:i/>
          <w:iCs/>
          <w:sz w:val="22"/>
          <w:szCs w:val="22"/>
        </w:rPr>
        <w:t>Feedback</w:t>
      </w:r>
      <w:r w:rsidRPr="007B4319">
        <w:rPr>
          <w:rFonts w:ascii="Times New Roman" w:hAnsi="Times New Roman" w:cs="Times New Roman"/>
          <w:sz w:val="22"/>
          <w:szCs w:val="22"/>
        </w:rPr>
        <w:t xml:space="preserve"> zu meinen bisherigen Überlegungen zur Bachelorarbeit </w:t>
      </w:r>
      <w:r w:rsidRPr="0074395A">
        <w:rPr>
          <w:rFonts w:ascii="Times New Roman" w:hAnsi="Times New Roman" w:cs="Times New Roman"/>
          <w:i/>
          <w:iCs/>
          <w:sz w:val="22"/>
          <w:szCs w:val="22"/>
        </w:rPr>
        <w:t>einholen</w:t>
      </w:r>
      <w:r w:rsidRPr="007B4319">
        <w:rPr>
          <w:rFonts w:ascii="Times New Roman" w:hAnsi="Times New Roman" w:cs="Times New Roman"/>
          <w:sz w:val="22"/>
          <w:szCs w:val="22"/>
        </w:rPr>
        <w:t xml:space="preserve"> will? Dass ich nach </w:t>
      </w:r>
      <w:r w:rsidRPr="0074395A">
        <w:rPr>
          <w:rFonts w:ascii="Times New Roman" w:hAnsi="Times New Roman" w:cs="Times New Roman"/>
          <w:i/>
          <w:iCs/>
          <w:sz w:val="22"/>
          <w:szCs w:val="22"/>
        </w:rPr>
        <w:t>einschlägiger Literatur</w:t>
      </w:r>
      <w:r w:rsidRPr="007B4319">
        <w:rPr>
          <w:rFonts w:ascii="Times New Roman" w:hAnsi="Times New Roman" w:cs="Times New Roman"/>
          <w:sz w:val="22"/>
          <w:szCs w:val="22"/>
        </w:rPr>
        <w:t xml:space="preserve"> zu einem Thema suche? Dass mir unklar ist, was Anforderungen in einer Prüfung sind? Und so weiter. Ich habe ein konkretes Problem, das ich lösen will. Bevor ich damit zu einer Lehrperson gehe, muss ich </w:t>
      </w:r>
      <w:r w:rsidR="001E7DFD">
        <w:rPr>
          <w:rFonts w:ascii="Times New Roman" w:hAnsi="Times New Roman" w:cs="Times New Roman"/>
          <w:sz w:val="22"/>
          <w:szCs w:val="22"/>
        </w:rPr>
        <w:t>für mich</w:t>
      </w:r>
      <w:r w:rsidRPr="007B4319">
        <w:rPr>
          <w:rFonts w:ascii="Times New Roman" w:hAnsi="Times New Roman" w:cs="Times New Roman"/>
          <w:sz w:val="22"/>
          <w:szCs w:val="22"/>
        </w:rPr>
        <w:t xml:space="preserve"> mehrere Dinge </w:t>
      </w:r>
      <w:r w:rsidR="001E7DFD">
        <w:rPr>
          <w:rFonts w:ascii="Times New Roman" w:hAnsi="Times New Roman" w:cs="Times New Roman"/>
          <w:sz w:val="22"/>
          <w:szCs w:val="22"/>
        </w:rPr>
        <w:t>klären</w:t>
      </w:r>
      <w:r w:rsidRPr="007B4319">
        <w:rPr>
          <w:rFonts w:ascii="Times New Roman" w:hAnsi="Times New Roman" w:cs="Times New Roman"/>
          <w:sz w:val="22"/>
          <w:szCs w:val="22"/>
        </w:rPr>
        <w:t xml:space="preserve">: </w:t>
      </w:r>
    </w:p>
    <w:p w14:paraId="1FC8582B" w14:textId="4C6586A1" w:rsidR="00F21BDF" w:rsidRPr="007B4319" w:rsidRDefault="00F21BDF" w:rsidP="004D43EE">
      <w:pPr>
        <w:ind w:left="426"/>
        <w:jc w:val="both"/>
        <w:rPr>
          <w:rFonts w:ascii="Times New Roman" w:hAnsi="Times New Roman" w:cs="Times New Roman"/>
          <w:sz w:val="22"/>
          <w:szCs w:val="22"/>
        </w:rPr>
      </w:pPr>
      <w:r w:rsidRPr="007B4319">
        <w:rPr>
          <w:rFonts w:ascii="Times New Roman" w:hAnsi="Times New Roman" w:cs="Times New Roman"/>
          <w:sz w:val="22"/>
          <w:szCs w:val="22"/>
        </w:rPr>
        <w:t xml:space="preserve">Erstens: </w:t>
      </w:r>
      <w:r w:rsidR="001E7DFD">
        <w:rPr>
          <w:rFonts w:ascii="Times New Roman" w:hAnsi="Times New Roman" w:cs="Times New Roman"/>
          <w:sz w:val="22"/>
          <w:szCs w:val="22"/>
        </w:rPr>
        <w:t xml:space="preserve">__________? </w:t>
      </w:r>
      <w:r w:rsidRPr="007B4319">
        <w:rPr>
          <w:rFonts w:ascii="Times New Roman" w:hAnsi="Times New Roman" w:cs="Times New Roman"/>
          <w:sz w:val="22"/>
          <w:szCs w:val="22"/>
        </w:rPr>
        <w:t xml:space="preserve"> Schließlich will ich weder mir noch der Lehrperson Zeit </w:t>
      </w:r>
      <w:r w:rsidR="001E7DFD">
        <w:rPr>
          <w:rFonts w:ascii="Times New Roman" w:hAnsi="Times New Roman" w:cs="Times New Roman"/>
          <w:sz w:val="22"/>
          <w:szCs w:val="22"/>
        </w:rPr>
        <w:t>nehmen</w:t>
      </w:r>
      <w:r w:rsidRPr="007B4319">
        <w:rPr>
          <w:rFonts w:ascii="Times New Roman" w:hAnsi="Times New Roman" w:cs="Times New Roman"/>
          <w:sz w:val="22"/>
          <w:szCs w:val="22"/>
        </w:rPr>
        <w:t xml:space="preserve">, wenn diese sich mit meinem Anliegen gar nicht auskennt oder keine Erfahrungen damit hat. Manchmal sind dies gar nicht zwingend </w:t>
      </w:r>
      <w:r w:rsidR="001E7DFD">
        <w:rPr>
          <w:rFonts w:ascii="Times New Roman" w:hAnsi="Times New Roman" w:cs="Times New Roman"/>
          <w:sz w:val="22"/>
          <w:szCs w:val="22"/>
        </w:rPr>
        <w:t>L</w:t>
      </w:r>
      <w:r w:rsidRPr="007B4319">
        <w:rPr>
          <w:rFonts w:ascii="Times New Roman" w:hAnsi="Times New Roman" w:cs="Times New Roman"/>
          <w:sz w:val="22"/>
          <w:szCs w:val="22"/>
        </w:rPr>
        <w:t xml:space="preserve">ehrende, </w:t>
      </w:r>
      <w:r w:rsidR="001E7DFD">
        <w:rPr>
          <w:rFonts w:ascii="Times New Roman" w:hAnsi="Times New Roman" w:cs="Times New Roman"/>
          <w:sz w:val="22"/>
          <w:szCs w:val="22"/>
        </w:rPr>
        <w:t xml:space="preserve">die mir helfen können, </w:t>
      </w:r>
      <w:r w:rsidRPr="007B4319">
        <w:rPr>
          <w:rFonts w:ascii="Times New Roman" w:hAnsi="Times New Roman" w:cs="Times New Roman"/>
          <w:sz w:val="22"/>
          <w:szCs w:val="22"/>
        </w:rPr>
        <w:t>sondern auch andere Kommiliton</w:t>
      </w:r>
      <w:r w:rsidR="001E7DFD">
        <w:rPr>
          <w:rFonts w:ascii="Times New Roman" w:hAnsi="Times New Roman" w:cs="Times New Roman"/>
          <w:sz w:val="22"/>
          <w:szCs w:val="22"/>
        </w:rPr>
        <w:t>*</w:t>
      </w:r>
      <w:r w:rsidRPr="007B4319">
        <w:rPr>
          <w:rFonts w:ascii="Times New Roman" w:hAnsi="Times New Roman" w:cs="Times New Roman"/>
          <w:sz w:val="22"/>
          <w:szCs w:val="22"/>
        </w:rPr>
        <w:t xml:space="preserve">innen, die Fachschaft oder die Internetseite des Instituts können ebenso nützliche Informationen geben. </w:t>
      </w:r>
    </w:p>
    <w:p w14:paraId="63EB1C7F" w14:textId="0B7EABE8" w:rsidR="00F21BDF" w:rsidRPr="007B4319" w:rsidRDefault="00F21BDF" w:rsidP="004D43EE">
      <w:pPr>
        <w:ind w:left="426"/>
        <w:jc w:val="both"/>
        <w:rPr>
          <w:rFonts w:ascii="Times New Roman" w:hAnsi="Times New Roman" w:cs="Times New Roman"/>
          <w:sz w:val="22"/>
          <w:szCs w:val="22"/>
        </w:rPr>
      </w:pPr>
      <w:r w:rsidRPr="007B4319">
        <w:rPr>
          <w:rFonts w:ascii="Times New Roman" w:hAnsi="Times New Roman" w:cs="Times New Roman"/>
          <w:sz w:val="22"/>
          <w:szCs w:val="22"/>
        </w:rPr>
        <w:t xml:space="preserve">Das bringt mich zu zweitens: </w:t>
      </w:r>
      <w:r w:rsidR="004858FE">
        <w:rPr>
          <w:rFonts w:ascii="Times New Roman" w:hAnsi="Times New Roman" w:cs="Times New Roman"/>
          <w:sz w:val="22"/>
          <w:szCs w:val="22"/>
        </w:rPr>
        <w:t>__________</w:t>
      </w:r>
      <w:r w:rsidRPr="007B4319">
        <w:rPr>
          <w:rFonts w:ascii="Times New Roman" w:hAnsi="Times New Roman" w:cs="Times New Roman"/>
          <w:sz w:val="22"/>
          <w:szCs w:val="22"/>
        </w:rPr>
        <w:t xml:space="preserve">? Es kommt natürlich auf das Problem an, aber ich sollte doch versuchen, erst andere Lösungswege zu finden. Wenn das Problem nach einer eigenen </w:t>
      </w:r>
      <w:r w:rsidRPr="007B4319">
        <w:rPr>
          <w:rFonts w:ascii="Times New Roman" w:hAnsi="Times New Roman" w:cs="Times New Roman"/>
          <w:sz w:val="22"/>
          <w:szCs w:val="22"/>
        </w:rPr>
        <w:lastRenderedPageBreak/>
        <w:t xml:space="preserve">Recherche noch nicht gelöst ist oder nur die Lehrperson eine Antwort darauf haben kann, dann - klar - werde ich mich an sie wenden. </w:t>
      </w:r>
    </w:p>
    <w:p w14:paraId="4DB11ACA" w14:textId="351057C8" w:rsidR="00F21BDF" w:rsidRPr="007B4319" w:rsidRDefault="00F21BDF" w:rsidP="004D43EE">
      <w:pPr>
        <w:ind w:left="426"/>
        <w:jc w:val="both"/>
        <w:rPr>
          <w:rFonts w:ascii="Times New Roman" w:hAnsi="Times New Roman" w:cs="Times New Roman"/>
          <w:sz w:val="22"/>
          <w:szCs w:val="22"/>
        </w:rPr>
      </w:pPr>
      <w:r w:rsidRPr="007B4319">
        <w:rPr>
          <w:rFonts w:ascii="Times New Roman" w:hAnsi="Times New Roman" w:cs="Times New Roman"/>
          <w:sz w:val="22"/>
          <w:szCs w:val="22"/>
        </w:rPr>
        <w:t xml:space="preserve">Dann drittens, das hängt auch mit der Recherche vorab zusammen: </w:t>
      </w:r>
      <w:r w:rsidR="004858FE">
        <w:rPr>
          <w:rFonts w:ascii="Times New Roman" w:hAnsi="Times New Roman" w:cs="Times New Roman"/>
          <w:sz w:val="22"/>
          <w:szCs w:val="22"/>
        </w:rPr>
        <w:t>__________</w:t>
      </w:r>
      <w:r w:rsidRPr="007B4319">
        <w:rPr>
          <w:rFonts w:ascii="Times New Roman" w:hAnsi="Times New Roman" w:cs="Times New Roman"/>
          <w:sz w:val="22"/>
          <w:szCs w:val="22"/>
        </w:rPr>
        <w:t xml:space="preserve">? Wenn mein Anliegen sehr komplex ist, muss ich versuchen, es vorher so gut wie möglich schon </w:t>
      </w:r>
      <w:r w:rsidR="006C3762">
        <w:rPr>
          <w:rFonts w:ascii="Times New Roman" w:hAnsi="Times New Roman" w:cs="Times New Roman"/>
          <w:sz w:val="22"/>
          <w:szCs w:val="22"/>
        </w:rPr>
        <w:t>selbst zu untersuchen</w:t>
      </w:r>
      <w:r w:rsidRPr="007B4319">
        <w:rPr>
          <w:rFonts w:ascii="Times New Roman" w:hAnsi="Times New Roman" w:cs="Times New Roman"/>
          <w:sz w:val="22"/>
          <w:szCs w:val="22"/>
        </w:rPr>
        <w:t xml:space="preserve">, damit die Lösungsfindung mit der oder dem </w:t>
      </w:r>
      <w:r w:rsidR="004858FE">
        <w:rPr>
          <w:rFonts w:ascii="Times New Roman" w:hAnsi="Times New Roman" w:cs="Times New Roman"/>
          <w:sz w:val="22"/>
          <w:szCs w:val="22"/>
        </w:rPr>
        <w:t>L</w:t>
      </w:r>
      <w:r w:rsidRPr="007B4319">
        <w:rPr>
          <w:rFonts w:ascii="Times New Roman" w:hAnsi="Times New Roman" w:cs="Times New Roman"/>
          <w:sz w:val="22"/>
          <w:szCs w:val="22"/>
        </w:rPr>
        <w:t xml:space="preserve">ehrenden so effizient wie möglich ist. </w:t>
      </w:r>
      <w:r w:rsidR="006C3762">
        <w:rPr>
          <w:rFonts w:ascii="Times New Roman" w:hAnsi="Times New Roman" w:cs="Times New Roman"/>
          <w:sz w:val="22"/>
          <w:szCs w:val="22"/>
        </w:rPr>
        <w:t>Eine Aufteilung in Einzelfragen</w:t>
      </w:r>
      <w:r w:rsidRPr="007B4319">
        <w:rPr>
          <w:rFonts w:ascii="Times New Roman" w:hAnsi="Times New Roman" w:cs="Times New Roman"/>
          <w:sz w:val="22"/>
          <w:szCs w:val="22"/>
        </w:rPr>
        <w:t xml:space="preserve"> ist dabei immer gut. </w:t>
      </w:r>
    </w:p>
    <w:p w14:paraId="1E5D8B61" w14:textId="41DFDF75" w:rsidR="00F21BDF" w:rsidRPr="007B4319" w:rsidRDefault="00F21BDF" w:rsidP="004D43EE">
      <w:pPr>
        <w:ind w:left="426"/>
        <w:jc w:val="both"/>
        <w:rPr>
          <w:rFonts w:ascii="Times New Roman" w:hAnsi="Times New Roman" w:cs="Times New Roman"/>
          <w:sz w:val="22"/>
          <w:szCs w:val="22"/>
        </w:rPr>
      </w:pPr>
      <w:r w:rsidRPr="007B4319">
        <w:rPr>
          <w:rFonts w:ascii="Times New Roman" w:hAnsi="Times New Roman" w:cs="Times New Roman"/>
          <w:sz w:val="22"/>
          <w:szCs w:val="22"/>
        </w:rPr>
        <w:t xml:space="preserve">Viertens: Man sollte sich auch Gedanken darüber machen: </w:t>
      </w:r>
      <w:r w:rsidR="00B16F13">
        <w:rPr>
          <w:rFonts w:ascii="Times New Roman" w:hAnsi="Times New Roman" w:cs="Times New Roman"/>
          <w:sz w:val="22"/>
          <w:szCs w:val="22"/>
        </w:rPr>
        <w:t>__________</w:t>
      </w:r>
      <w:r w:rsidR="00B16F13" w:rsidRPr="007B4319">
        <w:rPr>
          <w:rFonts w:ascii="Times New Roman" w:hAnsi="Times New Roman" w:cs="Times New Roman"/>
          <w:sz w:val="22"/>
          <w:szCs w:val="22"/>
        </w:rPr>
        <w:t xml:space="preserve">? </w:t>
      </w:r>
      <w:r w:rsidRPr="007B4319">
        <w:rPr>
          <w:rFonts w:ascii="Times New Roman" w:hAnsi="Times New Roman" w:cs="Times New Roman"/>
          <w:sz w:val="22"/>
          <w:szCs w:val="22"/>
        </w:rPr>
        <w:t xml:space="preserve"> Auf diese muss man vorbereitet sein, man muss also entsprechend im Thema stecken, zeigen, dass man informiert ist. Wenn ich nicht auf alle Rückfragen eine Antwort habe, ist das aber auch nicht schlimm. Letztlich helfen mir diese auch zu sehen, wo ich selbst noch Leerstellen füllen muss, was ich selbst noch nicht bedacht habe. Manche solcher Fragen können dann sogar schon die Antwort auf meine eigentliche Frage sein [ ... ].</w:t>
      </w:r>
      <w:r w:rsidR="00A47AE4">
        <w:rPr>
          <w:rFonts w:ascii="Times New Roman" w:hAnsi="Times New Roman" w:cs="Times New Roman"/>
          <w:sz w:val="22"/>
          <w:szCs w:val="22"/>
        </w:rPr>
        <w:t>“</w:t>
      </w:r>
    </w:p>
    <w:p w14:paraId="179E93E0" w14:textId="77777777" w:rsidR="00C720B6" w:rsidRPr="00C720B6" w:rsidRDefault="00C720B6" w:rsidP="004D43EE">
      <w:pPr>
        <w:pStyle w:val="Listenabsatz"/>
        <w:numPr>
          <w:ilvl w:val="0"/>
          <w:numId w:val="4"/>
        </w:numPr>
        <w:jc w:val="both"/>
        <w:rPr>
          <w:rFonts w:ascii="Times New Roman" w:hAnsi="Times New Roman" w:cs="Times New Roman"/>
          <w:sz w:val="22"/>
          <w:szCs w:val="22"/>
        </w:rPr>
      </w:pPr>
      <w:r w:rsidRPr="00C720B6">
        <w:rPr>
          <w:rFonts w:ascii="Times New Roman" w:hAnsi="Times New Roman" w:cs="Times New Roman"/>
          <w:sz w:val="22"/>
          <w:szCs w:val="22"/>
        </w:rPr>
        <w:t xml:space="preserve">Erstellen Sie zu einem der folgenden Anliegen eine Checkliste zur Vorbereitung auf die Sprechstunde: Was müssen Sie vorher tun, um mit dem / der Lehrenden zu einer schnellen und guten Lösung des Problems zu kommen? </w:t>
      </w:r>
    </w:p>
    <w:p w14:paraId="351CCC36" w14:textId="5A823693" w:rsidR="008B176C" w:rsidRPr="004D43EE" w:rsidRDefault="008B176C" w:rsidP="004D43EE">
      <w:pPr>
        <w:spacing w:line="259" w:lineRule="auto"/>
        <w:ind w:left="426"/>
        <w:jc w:val="both"/>
        <w:rPr>
          <w:rFonts w:ascii="Times New Roman" w:hAnsi="Times New Roman" w:cs="Times New Roman"/>
          <w:i/>
          <w:iCs/>
          <w:sz w:val="22"/>
          <w:szCs w:val="22"/>
        </w:rPr>
      </w:pPr>
      <w:r w:rsidRPr="004D43EE">
        <w:rPr>
          <w:rFonts w:ascii="Times New Roman" w:hAnsi="Times New Roman" w:cs="Times New Roman"/>
          <w:i/>
          <w:iCs/>
          <w:sz w:val="22"/>
          <w:szCs w:val="22"/>
        </w:rPr>
        <w:t>1. Ich möchte in der Sprechstunde über mögliche Themen für meine Hausarbeit im Seminar sprechen. Ich habe schon ein grobes Interessensgebiet, aber es fällt mir schwer, eine konkrete Fragestellung zu formulieren. Ich würde gern wissen, ob meine bisherigen Ideen geeignet sind und wissenschaftlich eingegrenzt werden können. Außerdem bin ich unsicher, ob genug Literatur zu dem Thema vorhanden ist. Ich hoffe, durch das Gespräch eine klarere Richtung zu finden.</w:t>
      </w:r>
    </w:p>
    <w:p w14:paraId="26EFCBA7" w14:textId="2DD68F6D" w:rsidR="008B176C" w:rsidRPr="004D43EE" w:rsidRDefault="008B176C" w:rsidP="004D43EE">
      <w:pPr>
        <w:spacing w:line="259" w:lineRule="auto"/>
        <w:ind w:left="426"/>
        <w:jc w:val="both"/>
        <w:rPr>
          <w:rFonts w:ascii="Times New Roman" w:hAnsi="Times New Roman" w:cs="Times New Roman"/>
          <w:i/>
          <w:iCs/>
          <w:sz w:val="22"/>
          <w:szCs w:val="22"/>
        </w:rPr>
      </w:pPr>
      <w:r w:rsidRPr="004D43EE">
        <w:rPr>
          <w:rFonts w:ascii="Times New Roman" w:hAnsi="Times New Roman" w:cs="Times New Roman"/>
          <w:i/>
          <w:iCs/>
          <w:sz w:val="22"/>
          <w:szCs w:val="22"/>
        </w:rPr>
        <w:t>2. Ich habe bereits eine Gliederung für meine Hausarbeit erstellt und würde gern ein kurzes Feedback dazu bekommen. Ich bin mir nicht sicher, ob die Reihenfolge der Argumente logisch ist und ob ich die richtigen Schwerpunkte setze. Die Gliederung basiert auf meiner bisherigen Literaturrecherche. Ich möchte auch fragen, ob ich wichtige Aspekte übersehen habe. Das Gespräch soll mir helfen, bevor ich mit dem Schreiben beginne.</w:t>
      </w:r>
    </w:p>
    <w:p w14:paraId="041EDC94" w14:textId="343E10AC" w:rsidR="008B176C" w:rsidRPr="004D43EE" w:rsidRDefault="008B176C" w:rsidP="004D43EE">
      <w:pPr>
        <w:spacing w:line="259" w:lineRule="auto"/>
        <w:ind w:left="426"/>
        <w:jc w:val="both"/>
        <w:rPr>
          <w:rFonts w:ascii="Times New Roman" w:hAnsi="Times New Roman" w:cs="Times New Roman"/>
          <w:i/>
          <w:iCs/>
          <w:sz w:val="22"/>
          <w:szCs w:val="22"/>
        </w:rPr>
      </w:pPr>
      <w:r w:rsidRPr="004D43EE">
        <w:rPr>
          <w:rFonts w:ascii="Times New Roman" w:hAnsi="Times New Roman" w:cs="Times New Roman"/>
          <w:i/>
          <w:iCs/>
          <w:sz w:val="22"/>
          <w:szCs w:val="22"/>
        </w:rPr>
        <w:t>3. Ich bereite mich gerade auf die mündliche Prüfung vor und habe noch einige Verständnisfragen zu bestimmten Theorien, die wir im Seminar behandelt haben. Besonders unsicher bin ich bei der Anwendung der Begriffe auf Textbeispiele. Ich möchte in der Sprechstunde klären, ob ich die Konzepte richtig verstanden habe. Außerdem interessiert mich, wie detailliert das Prüfungswissen sein sollte. Ich hoffe, nach dem Gespräch besser einschätzen zu können, worauf ich mich konzentrieren muss.</w:t>
      </w:r>
    </w:p>
    <w:p w14:paraId="26875B75" w14:textId="77777777" w:rsidR="00F9637F" w:rsidRDefault="00F9637F" w:rsidP="004D43EE">
      <w:pPr>
        <w:spacing w:line="259" w:lineRule="auto"/>
        <w:ind w:left="426"/>
        <w:jc w:val="both"/>
        <w:rPr>
          <w:rFonts w:ascii="Times New Roman" w:hAnsi="Times New Roman" w:cs="Times New Roman"/>
          <w:i/>
          <w:iCs/>
          <w:sz w:val="22"/>
          <w:szCs w:val="22"/>
        </w:rPr>
      </w:pPr>
      <w:r w:rsidRPr="004D43EE">
        <w:rPr>
          <w:rFonts w:ascii="Times New Roman" w:hAnsi="Times New Roman" w:cs="Times New Roman"/>
          <w:i/>
          <w:iCs/>
          <w:sz w:val="22"/>
          <w:szCs w:val="22"/>
        </w:rPr>
        <w:t xml:space="preserve">4. </w:t>
      </w:r>
      <w:r w:rsidR="008B176C" w:rsidRPr="004D43EE">
        <w:rPr>
          <w:rFonts w:ascii="Times New Roman" w:hAnsi="Times New Roman" w:cs="Times New Roman"/>
          <w:i/>
          <w:iCs/>
          <w:sz w:val="22"/>
          <w:szCs w:val="22"/>
        </w:rPr>
        <w:t>Ich habe ein Thema für meine Bachelorarbeit gewählt, aber bei der Literaturrecherche stoße ich auf Schwierigkeiten. Ich finde viele allgemeine Texte, aber wenig Spezifisches zu meinem Fokus. In der Sprechstunde möchte ich um Hinweise auf zentrale Werke oder Autoren bitten, die wichtig für mein Thema sein könnten. Ich würde auch gern fragen, ob ich meinen theoretischen Ansatz noch besser eingrenzen sollte. Das Gespräch soll mir helfen, meine Recherche gezielter weiterzuführen.</w:t>
      </w:r>
    </w:p>
    <w:p w14:paraId="002B2B23" w14:textId="77777777" w:rsidR="004D43EE" w:rsidRPr="004D43EE" w:rsidRDefault="004D43EE" w:rsidP="004D43EE">
      <w:pPr>
        <w:spacing w:line="259" w:lineRule="auto"/>
        <w:ind w:left="426"/>
        <w:jc w:val="both"/>
        <w:rPr>
          <w:rFonts w:ascii="Times New Roman" w:hAnsi="Times New Roman" w:cs="Times New Roman"/>
          <w:i/>
          <w:iCs/>
          <w:sz w:val="22"/>
          <w:szCs w:val="22"/>
        </w:rPr>
      </w:pPr>
    </w:p>
    <w:p w14:paraId="4AD4DC19" w14:textId="77777777" w:rsidR="00F75A3F" w:rsidRDefault="00F9637F" w:rsidP="004D43EE">
      <w:pPr>
        <w:spacing w:line="259" w:lineRule="auto"/>
        <w:ind w:left="426"/>
        <w:jc w:val="both"/>
        <w:rPr>
          <w:rFonts w:ascii="Times New Roman" w:hAnsi="Times New Roman" w:cs="Times New Roman"/>
          <w:sz w:val="22"/>
          <w:szCs w:val="22"/>
        </w:rPr>
      </w:pPr>
      <w:r>
        <w:rPr>
          <w:rFonts w:ascii="Times New Roman" w:hAnsi="Times New Roman" w:cs="Times New Roman"/>
          <w:sz w:val="22"/>
          <w:szCs w:val="22"/>
        </w:rPr>
        <w:t>D. Überprüfen Sie Ihre Checkliste</w:t>
      </w:r>
      <w:r w:rsidR="00F75A3F">
        <w:rPr>
          <w:rFonts w:ascii="Times New Roman" w:hAnsi="Times New Roman" w:cs="Times New Roman"/>
          <w:sz w:val="22"/>
          <w:szCs w:val="22"/>
        </w:rPr>
        <w:t>. Welche Hilfsmittel aus dem Kasten könnten nützlich sein?</w:t>
      </w:r>
    </w:p>
    <w:tbl>
      <w:tblPr>
        <w:tblStyle w:val="Tabellenraster"/>
        <w:tblW w:w="0" w:type="auto"/>
        <w:tblLook w:val="04A0" w:firstRow="1" w:lastRow="0" w:firstColumn="1" w:lastColumn="0" w:noHBand="0" w:noVBand="1"/>
      </w:tblPr>
      <w:tblGrid>
        <w:gridCol w:w="9062"/>
      </w:tblGrid>
      <w:tr w:rsidR="00F75A3F" w14:paraId="06CAA169" w14:textId="77777777" w:rsidTr="00F75A3F">
        <w:tc>
          <w:tcPr>
            <w:tcW w:w="9062" w:type="dxa"/>
          </w:tcPr>
          <w:p w14:paraId="47A457D7" w14:textId="5AED1899" w:rsidR="00F75A3F" w:rsidRDefault="003A42D2" w:rsidP="004D43EE">
            <w:pPr>
              <w:spacing w:line="259" w:lineRule="auto"/>
              <w:ind w:left="426"/>
              <w:jc w:val="both"/>
              <w:rPr>
                <w:rFonts w:ascii="Times New Roman" w:hAnsi="Times New Roman" w:cs="Times New Roman"/>
                <w:sz w:val="22"/>
                <w:szCs w:val="22"/>
              </w:rPr>
            </w:pPr>
            <w:r w:rsidRPr="003A42D2">
              <w:rPr>
                <w:rFonts w:ascii="Times New Roman" w:hAnsi="Times New Roman" w:cs="Times New Roman"/>
                <w:sz w:val="22"/>
                <w:szCs w:val="22"/>
              </w:rPr>
              <w:t>Stichpunkte notieren • das Anliegen per Mail ankündigen• Materialien mitbringen• Kalender mitnehmen • Atemtraining• Ziele festhalten • Vorschläge vorbereiten • Gespräche „üben" mit Bekannten• Notizen aus Seminar oder meinen Recherchen nochmal anschauen • Beispiele zurechtlegen</w:t>
            </w:r>
          </w:p>
        </w:tc>
      </w:tr>
    </w:tbl>
    <w:p w14:paraId="2C1445C5" w14:textId="78CF7BFF" w:rsidR="00F21BDF" w:rsidRDefault="00F21BDF" w:rsidP="004D43EE">
      <w:pPr>
        <w:spacing w:line="259" w:lineRule="auto"/>
        <w:jc w:val="both"/>
        <w:rPr>
          <w:rFonts w:ascii="Times New Roman" w:hAnsi="Times New Roman" w:cs="Times New Roman"/>
          <w:sz w:val="22"/>
          <w:szCs w:val="22"/>
        </w:rPr>
      </w:pPr>
      <w:r>
        <w:rPr>
          <w:rFonts w:ascii="Times New Roman" w:hAnsi="Times New Roman" w:cs="Times New Roman"/>
          <w:sz w:val="22"/>
          <w:szCs w:val="22"/>
        </w:rPr>
        <w:br w:type="page"/>
      </w:r>
    </w:p>
    <w:p w14:paraId="4E1A9E1F" w14:textId="08B0D21C" w:rsidR="00F21BDF" w:rsidRDefault="00F21BDF" w:rsidP="004D43EE">
      <w:pPr>
        <w:jc w:val="both"/>
        <w:rPr>
          <w:rFonts w:ascii="Times New Roman" w:hAnsi="Times New Roman" w:cs="Times New Roman"/>
          <w:sz w:val="22"/>
          <w:szCs w:val="22"/>
        </w:rPr>
      </w:pPr>
      <w:r>
        <w:rPr>
          <w:rFonts w:ascii="Times New Roman" w:hAnsi="Times New Roman" w:cs="Times New Roman"/>
          <w:sz w:val="22"/>
          <w:szCs w:val="22"/>
        </w:rPr>
        <w:lastRenderedPageBreak/>
        <w:t>Lösungen</w:t>
      </w:r>
    </w:p>
    <w:p w14:paraId="104ECE44" w14:textId="20C55A01" w:rsidR="007B4319" w:rsidRPr="007B4319" w:rsidRDefault="007B4319" w:rsidP="004D43EE">
      <w:pPr>
        <w:jc w:val="both"/>
        <w:rPr>
          <w:rFonts w:ascii="Times New Roman" w:hAnsi="Times New Roman" w:cs="Times New Roman"/>
          <w:sz w:val="22"/>
          <w:szCs w:val="22"/>
        </w:rPr>
      </w:pPr>
      <w:r w:rsidRPr="007B4319">
        <w:rPr>
          <w:rFonts w:ascii="Times New Roman" w:hAnsi="Times New Roman" w:cs="Times New Roman"/>
          <w:sz w:val="22"/>
          <w:szCs w:val="22"/>
        </w:rPr>
        <w:t xml:space="preserve">Das Wichtigste ist, dass man sich bewusst darüber ist: Was ist mein Ziel, also was will ich erreichen: Geht es zum Beispiel darum, dass ich mir ein Feedback zu meinen bisherigen Überlegungen zur Bachelorarbeit einholen will? Dass ich nach einschlägiger Literatur zu einem Thema suche? Dass mir unklar ist, was Anforderungen in einer Prüfung sind? Und so weiter. Ich habe ein konkretes Problem, das ich lösen will. Bevor ich damit zu einer Lehrperson gehe, muss ich mich mehrerer Dinge vergewissern: </w:t>
      </w:r>
    </w:p>
    <w:p w14:paraId="3A4BBB3B" w14:textId="77777777" w:rsidR="007B4319" w:rsidRPr="007B4319" w:rsidRDefault="007B4319" w:rsidP="004D43EE">
      <w:pPr>
        <w:jc w:val="both"/>
        <w:rPr>
          <w:rFonts w:ascii="Times New Roman" w:hAnsi="Times New Roman" w:cs="Times New Roman"/>
          <w:sz w:val="22"/>
          <w:szCs w:val="22"/>
        </w:rPr>
      </w:pPr>
      <w:r w:rsidRPr="007B4319">
        <w:rPr>
          <w:rFonts w:ascii="Times New Roman" w:hAnsi="Times New Roman" w:cs="Times New Roman"/>
          <w:sz w:val="22"/>
          <w:szCs w:val="22"/>
        </w:rPr>
        <w:t xml:space="preserve">Erstens: Is der jeweilige Lehrende überhaupt der richtige Ansprechpartner? Schließlich will ich weder mir noch der Lehrperson Zeit rauben, wenn diese sich mit meinem Anliegen gar nicht auskennt oder keine Erfahrungen damit hat. Grund­sätzlich muss man sich natürlich immer fragen: Wer kann mir beim Anliegen behilflich sein? Manchmal sind dies gar nicht zwingend leh­rende, sondern auch andere Kommiliton_innen, die Fachschaft oder die Internetseite des Instituts können ebenso nützliche Informationen geben. </w:t>
      </w:r>
    </w:p>
    <w:p w14:paraId="065A8693" w14:textId="77777777" w:rsidR="007B4319" w:rsidRPr="007B4319" w:rsidRDefault="007B4319" w:rsidP="004D43EE">
      <w:pPr>
        <w:jc w:val="both"/>
        <w:rPr>
          <w:rFonts w:ascii="Times New Roman" w:hAnsi="Times New Roman" w:cs="Times New Roman"/>
          <w:sz w:val="22"/>
          <w:szCs w:val="22"/>
        </w:rPr>
      </w:pPr>
      <w:r w:rsidRPr="007B4319">
        <w:rPr>
          <w:rFonts w:ascii="Times New Roman" w:hAnsi="Times New Roman" w:cs="Times New Roman"/>
          <w:sz w:val="22"/>
          <w:szCs w:val="22"/>
        </w:rPr>
        <w:t xml:space="preserve">Das bringt mich zu zweitens: Wo kann ich außerhalb der Sprechstunde Lösungen für mein Problem finden? Es kommt natürlich auf das Problem an, aber ich sollte doch ver­suchen, erst andere Lösungswege zu finden. Wenn das Problem nach einer eigenen Recherche noch nicht gelöst ist oder nur die Lehrperson eine Antwort darauf haben kann, dann - klar - werde ich mich an sie wenden. </w:t>
      </w:r>
    </w:p>
    <w:p w14:paraId="59E97B76" w14:textId="77777777" w:rsidR="007B4319" w:rsidRPr="007B4319" w:rsidRDefault="007B4319" w:rsidP="004D43EE">
      <w:pPr>
        <w:jc w:val="both"/>
        <w:rPr>
          <w:rFonts w:ascii="Times New Roman" w:hAnsi="Times New Roman" w:cs="Times New Roman"/>
          <w:sz w:val="22"/>
          <w:szCs w:val="22"/>
        </w:rPr>
      </w:pPr>
      <w:r w:rsidRPr="007B4319">
        <w:rPr>
          <w:rFonts w:ascii="Times New Roman" w:hAnsi="Times New Roman" w:cs="Times New Roman"/>
          <w:sz w:val="22"/>
          <w:szCs w:val="22"/>
        </w:rPr>
        <w:t xml:space="preserve">Dann drittens, das hängt auch mit der Recherche vorab zusammen: Kann ich mein Anliegen in Detailfragen gliedern? Wenn mein Anliegen sehr komplex ist, muss ich versuchen, es vorher so gut wie möglich schon zu ergründen, damit die Lösungs­findung mit der oder dem lehrenden so effizient wie möglich ist. Eine Prioritäten liste mit Einzelfragen bzw. eine logische Reihenfolge ist dabei immer gut. </w:t>
      </w:r>
    </w:p>
    <w:p w14:paraId="5C896CA5" w14:textId="6D323156" w:rsidR="007B4319" w:rsidRPr="007B4319" w:rsidRDefault="007B4319" w:rsidP="004D43EE">
      <w:pPr>
        <w:jc w:val="both"/>
        <w:rPr>
          <w:rFonts w:ascii="Times New Roman" w:hAnsi="Times New Roman" w:cs="Times New Roman"/>
          <w:sz w:val="22"/>
          <w:szCs w:val="22"/>
        </w:rPr>
      </w:pPr>
      <w:r w:rsidRPr="007B4319">
        <w:rPr>
          <w:rFonts w:ascii="Times New Roman" w:hAnsi="Times New Roman" w:cs="Times New Roman"/>
          <w:sz w:val="22"/>
          <w:szCs w:val="22"/>
        </w:rPr>
        <w:t>Viertens: Man sollte sich auch Gedanken darüber machen: Welche Fragen könnte die Lehrperson mir stellen? Auf diese muss man vorbereitet sein, man muss also entsprechend im Thema stecken, zeigen, dass man informiert ist. Wenn ich nicht auf alle Rückfragen eine Antwort habe, ist das aber auch nicht schlimm. Letztlich helfen mir diese auch zu sehen, wo ich selbst noch Leerstellen füllen muss, was ich selbst noch nicht bedacht habe. Manche solcher Fragen können dann sogar schon die Antwort auf meine eigentliche Frage sein [ ... ].</w:t>
      </w:r>
    </w:p>
    <w:sectPr w:rsidR="007B4319" w:rsidRPr="007B43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F26FE" w14:textId="77777777" w:rsidR="00AC1365" w:rsidRDefault="00AC1365" w:rsidP="001D6E4C">
      <w:pPr>
        <w:spacing w:after="0" w:line="240" w:lineRule="auto"/>
      </w:pPr>
      <w:r>
        <w:separator/>
      </w:r>
    </w:p>
  </w:endnote>
  <w:endnote w:type="continuationSeparator" w:id="0">
    <w:p w14:paraId="3B112FC9" w14:textId="77777777" w:rsidR="00AC1365" w:rsidRDefault="00AC1365" w:rsidP="001D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A1E6" w14:textId="77777777" w:rsidR="007A59EA" w:rsidRDefault="007A59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0979" w14:textId="77777777" w:rsidR="001D6E4C" w:rsidRPr="001D6E4C" w:rsidRDefault="001D6E4C" w:rsidP="001D6E4C">
    <w:pPr>
      <w:pStyle w:val="Fuzeile"/>
      <w:tabs>
        <w:tab w:val="clear" w:pos="9072"/>
        <w:tab w:val="right" w:pos="8931"/>
      </w:tabs>
      <w:ind w:right="-1"/>
      <w:jc w:val="right"/>
      <w:rPr>
        <w:rFonts w:ascii="Segoe UI" w:hAnsi="Segoe UI" w:cs="Segoe UI"/>
      </w:rPr>
    </w:pPr>
    <w:r w:rsidRPr="00C10A14">
      <w:rPr>
        <w:rFonts w:ascii="Segoe UI" w:hAnsi="Segoe UI" w:cs="Segoe UI"/>
      </w:rPr>
      <w:t xml:space="preserve">Seite </w:t>
    </w:r>
    <w:r w:rsidRPr="00C10A14">
      <w:rPr>
        <w:rFonts w:ascii="Segoe UI" w:hAnsi="Segoe UI" w:cs="Segoe UI"/>
        <w:b/>
      </w:rPr>
      <w:fldChar w:fldCharType="begin"/>
    </w:r>
    <w:r w:rsidRPr="00C10A14">
      <w:rPr>
        <w:rFonts w:ascii="Segoe UI" w:hAnsi="Segoe UI" w:cs="Segoe UI"/>
        <w:b/>
      </w:rPr>
      <w:instrText>PAGE  \* Arabic  \* MERGEFORMAT</w:instrText>
    </w:r>
    <w:r w:rsidRPr="00C10A14">
      <w:rPr>
        <w:rFonts w:ascii="Segoe UI" w:hAnsi="Segoe UI" w:cs="Segoe UI"/>
        <w:b/>
      </w:rPr>
      <w:fldChar w:fldCharType="separate"/>
    </w:r>
    <w:r>
      <w:rPr>
        <w:rFonts w:ascii="Segoe UI" w:hAnsi="Segoe UI" w:cs="Segoe UI"/>
        <w:b/>
      </w:rPr>
      <w:t>1</w:t>
    </w:r>
    <w:r w:rsidRPr="00C10A14">
      <w:rPr>
        <w:rFonts w:ascii="Segoe UI" w:hAnsi="Segoe UI" w:cs="Segoe UI"/>
        <w:b/>
      </w:rPr>
      <w:fldChar w:fldCharType="end"/>
    </w:r>
    <w:r w:rsidRPr="00C10A14">
      <w:rPr>
        <w:rFonts w:ascii="Segoe UI" w:hAnsi="Segoe UI" w:cs="Segoe UI"/>
      </w:rPr>
      <w:t xml:space="preserve"> von </w:t>
    </w:r>
    <w:r w:rsidRPr="00C10A14">
      <w:rPr>
        <w:rFonts w:ascii="Segoe UI" w:hAnsi="Segoe UI" w:cs="Segoe UI"/>
        <w:b/>
      </w:rPr>
      <w:fldChar w:fldCharType="begin"/>
    </w:r>
    <w:r w:rsidRPr="00C10A14">
      <w:rPr>
        <w:rFonts w:ascii="Segoe UI" w:hAnsi="Segoe UI" w:cs="Segoe UI"/>
        <w:b/>
      </w:rPr>
      <w:instrText>NUMPAGES  \* Arabic  \* MERGEFORMAT</w:instrText>
    </w:r>
    <w:r w:rsidRPr="00C10A14">
      <w:rPr>
        <w:rFonts w:ascii="Segoe UI" w:hAnsi="Segoe UI" w:cs="Segoe UI"/>
        <w:b/>
      </w:rPr>
      <w:fldChar w:fldCharType="separate"/>
    </w:r>
    <w:r>
      <w:rPr>
        <w:rFonts w:ascii="Segoe UI" w:hAnsi="Segoe UI" w:cs="Segoe UI"/>
        <w:b/>
      </w:rPr>
      <w:t>2</w:t>
    </w:r>
    <w:r w:rsidRPr="00C10A14">
      <w:rPr>
        <w:rFonts w:ascii="Segoe UI" w:hAnsi="Segoe UI" w:cs="Segoe UI"/>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AA3D" w14:textId="77777777" w:rsidR="007A59EA" w:rsidRDefault="007A59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8528" w14:textId="77777777" w:rsidR="00AC1365" w:rsidRDefault="00AC1365" w:rsidP="001D6E4C">
      <w:pPr>
        <w:spacing w:after="0" w:line="240" w:lineRule="auto"/>
      </w:pPr>
      <w:r>
        <w:separator/>
      </w:r>
    </w:p>
  </w:footnote>
  <w:footnote w:type="continuationSeparator" w:id="0">
    <w:p w14:paraId="711A3056" w14:textId="77777777" w:rsidR="00AC1365" w:rsidRDefault="00AC1365" w:rsidP="001D6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95E5" w14:textId="77777777" w:rsidR="007A59EA" w:rsidRDefault="001A3CBD">
    <w:pPr>
      <w:pStyle w:val="Kopfzeile"/>
    </w:pPr>
    <w:r>
      <w:rPr>
        <w:noProof/>
      </w:rPr>
      <w:pict w14:anchorId="3B32C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751" o:spid="_x0000_s1038" type="#_x0000_t75" style="position:absolute;margin-left:0;margin-top:0;width:595.2pt;height:841.9pt;z-index:-251657216;mso-position-horizontal:center;mso-position-horizontal-relative:margin;mso-position-vertical:center;mso-position-vertical-relative:margin" o:allowincell="f">
          <v:imagedata r:id="rId1" o:title="isz_briefpapier_Abt_2_2021_Blank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5A1C" w14:textId="77777777" w:rsidR="001D6E4C" w:rsidRDefault="001A3CBD" w:rsidP="00CA3761">
    <w:pPr>
      <w:pStyle w:val="Kopfzeile"/>
      <w:ind w:firstLine="4536"/>
    </w:pPr>
    <w:r>
      <w:rPr>
        <w:noProof/>
      </w:rPr>
      <w:pict w14:anchorId="26E0D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752" o:spid="_x0000_s1039" type="#_x0000_t75" style="position:absolute;left:0;text-align:left;margin-left:0;margin-top:0;width:595.2pt;height:841.9pt;z-index:-251656192;mso-position-horizontal:center;mso-position-horizontal-relative:margin;mso-position-vertical:center;mso-position-vertical-relative:margin" o:allowincell="f">
          <v:imagedata r:id="rId1" o:title="isz_briefpapier_Abt_2_2021_Blank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489F" w14:textId="77777777" w:rsidR="007A59EA" w:rsidRDefault="001A3CBD">
    <w:pPr>
      <w:pStyle w:val="Kopfzeile"/>
    </w:pPr>
    <w:r>
      <w:rPr>
        <w:noProof/>
      </w:rPr>
      <w:pict w14:anchorId="1AA57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24750" o:spid="_x0000_s1037" type="#_x0000_t75" style="position:absolute;margin-left:0;margin-top:0;width:595.2pt;height:841.9pt;z-index:-251658240;mso-position-horizontal:center;mso-position-horizontal-relative:margin;mso-position-vertical:center;mso-position-vertical-relative:margin" o:allowincell="f">
          <v:imagedata r:id="rId1" o:title="isz_briefpapier_Abt_2_2021_Blank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52A0"/>
    <w:multiLevelType w:val="hybridMultilevel"/>
    <w:tmpl w:val="F0407AE8"/>
    <w:lvl w:ilvl="0" w:tplc="790062E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D5A15A8"/>
    <w:multiLevelType w:val="hybridMultilevel"/>
    <w:tmpl w:val="9F8AF744"/>
    <w:lvl w:ilvl="0" w:tplc="2014FF16">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9EE1827"/>
    <w:multiLevelType w:val="hybridMultilevel"/>
    <w:tmpl w:val="C19C00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510440B"/>
    <w:multiLevelType w:val="hybridMultilevel"/>
    <w:tmpl w:val="A328B7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37466298">
    <w:abstractNumId w:val="1"/>
  </w:num>
  <w:num w:numId="2" w16cid:durableId="1412004904">
    <w:abstractNumId w:val="2"/>
  </w:num>
  <w:num w:numId="3" w16cid:durableId="1377924525">
    <w:abstractNumId w:val="3"/>
  </w:num>
  <w:num w:numId="4" w16cid:durableId="2077362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B3"/>
    <w:rsid w:val="00056A5F"/>
    <w:rsid w:val="00084ED5"/>
    <w:rsid w:val="000E744E"/>
    <w:rsid w:val="001A2E22"/>
    <w:rsid w:val="001A3CBD"/>
    <w:rsid w:val="001D6E4C"/>
    <w:rsid w:val="001E0451"/>
    <w:rsid w:val="001E7DFD"/>
    <w:rsid w:val="002061F4"/>
    <w:rsid w:val="00213101"/>
    <w:rsid w:val="002174ED"/>
    <w:rsid w:val="00235581"/>
    <w:rsid w:val="00243A4F"/>
    <w:rsid w:val="0026175B"/>
    <w:rsid w:val="00262A7F"/>
    <w:rsid w:val="00287F80"/>
    <w:rsid w:val="002E56B3"/>
    <w:rsid w:val="00315036"/>
    <w:rsid w:val="00391969"/>
    <w:rsid w:val="003A42D2"/>
    <w:rsid w:val="003D5E06"/>
    <w:rsid w:val="00435409"/>
    <w:rsid w:val="004436EA"/>
    <w:rsid w:val="004476D7"/>
    <w:rsid w:val="004757F5"/>
    <w:rsid w:val="004858FE"/>
    <w:rsid w:val="004C38F9"/>
    <w:rsid w:val="004D43EE"/>
    <w:rsid w:val="0050542E"/>
    <w:rsid w:val="00514E56"/>
    <w:rsid w:val="00576FE1"/>
    <w:rsid w:val="0058216E"/>
    <w:rsid w:val="005E446F"/>
    <w:rsid w:val="006126A0"/>
    <w:rsid w:val="00686475"/>
    <w:rsid w:val="006B535F"/>
    <w:rsid w:val="006C3762"/>
    <w:rsid w:val="006D3531"/>
    <w:rsid w:val="006F3C73"/>
    <w:rsid w:val="007138ED"/>
    <w:rsid w:val="007171D8"/>
    <w:rsid w:val="0074395A"/>
    <w:rsid w:val="007A59EA"/>
    <w:rsid w:val="007B4319"/>
    <w:rsid w:val="007C03A4"/>
    <w:rsid w:val="007F705B"/>
    <w:rsid w:val="00817FBE"/>
    <w:rsid w:val="00880B12"/>
    <w:rsid w:val="00891B7C"/>
    <w:rsid w:val="008B176C"/>
    <w:rsid w:val="008C6001"/>
    <w:rsid w:val="008E50C1"/>
    <w:rsid w:val="008F23BE"/>
    <w:rsid w:val="00914CE7"/>
    <w:rsid w:val="00926215"/>
    <w:rsid w:val="009E3452"/>
    <w:rsid w:val="009F1B01"/>
    <w:rsid w:val="009F1DE9"/>
    <w:rsid w:val="009F65A1"/>
    <w:rsid w:val="00A22965"/>
    <w:rsid w:val="00A47AE4"/>
    <w:rsid w:val="00A90311"/>
    <w:rsid w:val="00A90B71"/>
    <w:rsid w:val="00AC1365"/>
    <w:rsid w:val="00AE6D7C"/>
    <w:rsid w:val="00AE77C1"/>
    <w:rsid w:val="00B16F13"/>
    <w:rsid w:val="00B375B7"/>
    <w:rsid w:val="00B54C4F"/>
    <w:rsid w:val="00B71258"/>
    <w:rsid w:val="00B835CD"/>
    <w:rsid w:val="00BB4073"/>
    <w:rsid w:val="00BE4FEA"/>
    <w:rsid w:val="00BE6EAC"/>
    <w:rsid w:val="00BF61B3"/>
    <w:rsid w:val="00C00B78"/>
    <w:rsid w:val="00C720B6"/>
    <w:rsid w:val="00C94BAF"/>
    <w:rsid w:val="00CA3761"/>
    <w:rsid w:val="00D50833"/>
    <w:rsid w:val="00DD02A8"/>
    <w:rsid w:val="00EA01D7"/>
    <w:rsid w:val="00EA2559"/>
    <w:rsid w:val="00EA2BEA"/>
    <w:rsid w:val="00EB47CD"/>
    <w:rsid w:val="00EB593E"/>
    <w:rsid w:val="00ED27CF"/>
    <w:rsid w:val="00F21BDF"/>
    <w:rsid w:val="00F24E44"/>
    <w:rsid w:val="00F42E02"/>
    <w:rsid w:val="00F57B72"/>
    <w:rsid w:val="00F74C42"/>
    <w:rsid w:val="00F75A3F"/>
    <w:rsid w:val="00F958C4"/>
    <w:rsid w:val="00F9637F"/>
    <w:rsid w:val="00FC1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B8FE7"/>
  <w15:chartTrackingRefBased/>
  <w15:docId w15:val="{DFBAEF1F-0B5F-4F6D-AC69-E0E14C703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56B3"/>
    <w:pPr>
      <w:spacing w:line="278" w:lineRule="auto"/>
    </w:pPr>
    <w:rPr>
      <w:kern w:val="2"/>
      <w:sz w:val="24"/>
      <w:szCs w:val="24"/>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D6E4C"/>
    <w:pPr>
      <w:tabs>
        <w:tab w:val="center" w:pos="4536"/>
        <w:tab w:val="right" w:pos="9072"/>
      </w:tabs>
      <w:spacing w:after="0" w:line="240" w:lineRule="auto"/>
    </w:pPr>
    <w:rPr>
      <w:kern w:val="0"/>
      <w:sz w:val="22"/>
      <w:szCs w:val="22"/>
      <w14:ligatures w14:val="none"/>
    </w:rPr>
  </w:style>
  <w:style w:type="character" w:customStyle="1" w:styleId="KopfzeileZchn">
    <w:name w:val="Kopfzeile Zchn"/>
    <w:basedOn w:val="Absatz-Standardschriftart"/>
    <w:link w:val="Kopfzeile"/>
    <w:uiPriority w:val="99"/>
    <w:rsid w:val="001D6E4C"/>
  </w:style>
  <w:style w:type="paragraph" w:styleId="Fuzeile">
    <w:name w:val="footer"/>
    <w:basedOn w:val="Standard"/>
    <w:link w:val="FuzeileZchn"/>
    <w:unhideWhenUsed/>
    <w:rsid w:val="001D6E4C"/>
    <w:pPr>
      <w:tabs>
        <w:tab w:val="center" w:pos="4536"/>
        <w:tab w:val="right" w:pos="9072"/>
      </w:tabs>
      <w:spacing w:after="0" w:line="240" w:lineRule="auto"/>
    </w:pPr>
    <w:rPr>
      <w:kern w:val="0"/>
      <w:sz w:val="22"/>
      <w:szCs w:val="22"/>
      <w14:ligatures w14:val="none"/>
    </w:rPr>
  </w:style>
  <w:style w:type="character" w:customStyle="1" w:styleId="FuzeileZchn">
    <w:name w:val="Fußzeile Zchn"/>
    <w:basedOn w:val="Absatz-Standardschriftart"/>
    <w:link w:val="Fuzeile"/>
    <w:uiPriority w:val="99"/>
    <w:rsid w:val="001D6E4C"/>
  </w:style>
  <w:style w:type="paragraph" w:styleId="Listenabsatz">
    <w:name w:val="List Paragraph"/>
    <w:basedOn w:val="Standard"/>
    <w:uiPriority w:val="34"/>
    <w:qFormat/>
    <w:rsid w:val="004436EA"/>
    <w:pPr>
      <w:ind w:left="720"/>
      <w:contextualSpacing/>
    </w:pPr>
  </w:style>
  <w:style w:type="table" w:styleId="Tabellenraster">
    <w:name w:val="Table Grid"/>
    <w:basedOn w:val="NormaleTabelle"/>
    <w:uiPriority w:val="39"/>
    <w:rsid w:val="00BE4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6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002_Abt2\Kurse_Semester\Orga%20Dozenten\SoSe\2025\Kopierkopf_Blanko%20Abt%20studienbegl.%20Kurse%20V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Kopierkopf_Blanko Abt studienbegl. Kurse V2</Template>
  <TotalTime>0</TotalTime>
  <Pages>4</Pages>
  <Words>1271</Words>
  <Characters>8008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Oxana Brandes</dc:creator>
  <cp:keywords/>
  <dc:description/>
  <cp:lastModifiedBy>Oxana Brandes</cp:lastModifiedBy>
  <cp:revision>80</cp:revision>
  <cp:lastPrinted>2025-05-07T09:45:00Z</cp:lastPrinted>
  <dcterms:created xsi:type="dcterms:W3CDTF">2025-04-28T09:39:00Z</dcterms:created>
  <dcterms:modified xsi:type="dcterms:W3CDTF">2025-05-07T09:51:00Z</dcterms:modified>
</cp:coreProperties>
</file>